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47" w:rsidRDefault="00196C4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color w:val="4A4A4A"/>
          <w:sz w:val="28"/>
          <w:szCs w:val="28"/>
          <w:u w:val="single"/>
          <w:bdr w:val="none" w:sz="0" w:space="0" w:color="auto" w:frame="1"/>
          <w:lang w:eastAsia="pl-PL"/>
        </w:rPr>
      </w:pPr>
      <w:r>
        <w:rPr>
          <w:rFonts w:ascii="lato" w:eastAsia="Times New Roman" w:hAnsi="lato" w:cs="Times New Roman"/>
          <w:b/>
          <w:color w:val="4A4A4A"/>
          <w:sz w:val="28"/>
          <w:szCs w:val="28"/>
          <w:u w:val="single"/>
          <w:bdr w:val="none" w:sz="0" w:space="0" w:color="auto" w:frame="1"/>
          <w:lang w:eastAsia="pl-PL"/>
        </w:rPr>
        <w:t xml:space="preserve">REGULAMIN SAMORZĄDU UCZNIOWSKEGO SZKOŁY PODSTAWOWEJ                   im. MARII KONOPNICKIEJ </w:t>
      </w:r>
    </w:p>
    <w:p w:rsidR="00196C47" w:rsidRDefault="00196C4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color w:val="4A4A4A"/>
          <w:sz w:val="28"/>
          <w:szCs w:val="28"/>
          <w:u w:val="single"/>
          <w:bdr w:val="none" w:sz="0" w:space="0" w:color="auto" w:frame="1"/>
          <w:lang w:eastAsia="pl-PL"/>
        </w:rPr>
      </w:pPr>
      <w:r>
        <w:rPr>
          <w:rFonts w:ascii="lato" w:eastAsia="Times New Roman" w:hAnsi="lato" w:cs="Times New Roman"/>
          <w:b/>
          <w:color w:val="4A4A4A"/>
          <w:sz w:val="28"/>
          <w:szCs w:val="28"/>
          <w:u w:val="single"/>
          <w:bdr w:val="none" w:sz="0" w:space="0" w:color="auto" w:frame="1"/>
          <w:lang w:eastAsia="pl-PL"/>
        </w:rPr>
        <w:t xml:space="preserve">W ZESPOLE PRZEDSZKOLNO- SZKOLNYM  </w:t>
      </w:r>
    </w:p>
    <w:p w:rsidR="00196C47" w:rsidRDefault="00196C4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1"/>
          <w:szCs w:val="21"/>
          <w:bdr w:val="none" w:sz="0" w:space="0" w:color="auto" w:frame="1"/>
          <w:lang w:eastAsia="pl-PL"/>
        </w:rPr>
      </w:pPr>
      <w:r>
        <w:rPr>
          <w:rFonts w:ascii="lato" w:eastAsia="Times New Roman" w:hAnsi="lato" w:cs="Times New Roman"/>
          <w:b/>
          <w:color w:val="4A4A4A"/>
          <w:sz w:val="28"/>
          <w:szCs w:val="28"/>
          <w:u w:val="single"/>
          <w:bdr w:val="none" w:sz="0" w:space="0" w:color="auto" w:frame="1"/>
          <w:lang w:eastAsia="pl-PL"/>
        </w:rPr>
        <w:t>w  NOWYM BRZESKU</w:t>
      </w:r>
      <w:r w:rsidR="005C44E7" w:rsidRPr="005C44E7">
        <w:rPr>
          <w:rFonts w:ascii="lato" w:eastAsia="Times New Roman" w:hAnsi="lato" w:cs="Times New Roman"/>
          <w:color w:val="4A4A4A"/>
          <w:sz w:val="21"/>
          <w:szCs w:val="21"/>
          <w:bdr w:val="none" w:sz="0" w:space="0" w:color="auto" w:frame="1"/>
          <w:lang w:eastAsia="pl-PL"/>
        </w:rPr>
        <w:br/>
      </w:r>
    </w:p>
    <w:p w:rsidR="00196C47" w:rsidRDefault="00196C4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1"/>
          <w:szCs w:val="21"/>
          <w:bdr w:val="none" w:sz="0" w:space="0" w:color="auto" w:frame="1"/>
          <w:lang w:eastAsia="pl-PL"/>
        </w:rPr>
      </w:pPr>
    </w:p>
    <w:p w:rsidR="005C44E7" w:rsidRPr="00196C47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Kompetencje samorządu uczniowskiego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§ 1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Podstawa prawna regulaminu:  Artykuł 85 ustawy Prawo oświatowe (Dz. U. z 2017 r. poz. 592 z późniejszymi zmianami)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2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Samorząd Uczniowski tworzą wszyscy uczniowie Sz</w:t>
      </w:r>
      <w:r w:rsidR="005754F2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koły Podstawowej </w:t>
      </w:r>
      <w:r w:rsid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                                 </w:t>
      </w:r>
      <w:r w:rsidR="005754F2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im. Marii Konopnickiej w Zespole Przedszkolno – Szkolnym w Nowym Brzesku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3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Rada Samorządu Uczniowskiego jest ciałem przedstawicielskim społeczności uczniowskiej powołanym w celu współdziałania z Dyrektorem Szkoły, Radą Pedagogiczna i Radą Rodziców.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4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Zarząd i Rada Samorządu Uczniowskiego reprezentują interesy wszystkich uczniów.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5</w:t>
      </w:r>
    </w:p>
    <w:p w:rsidR="005754F2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Samorząd może przedstawić Dyrektorowi Szkoły, Radzie Pedagogicznej wnioski i opinie we wszystkich sprawach szkoły, 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 szczególności dotyczących realizacji podstawowych praw uczniów, takich jak:</w:t>
      </w:r>
    </w:p>
    <w:p w:rsidR="005C44E7" w:rsidRPr="00196C47" w:rsidRDefault="005C44E7" w:rsidP="005754F2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</w:p>
    <w:p w:rsidR="005C44E7" w:rsidRPr="00196C47" w:rsidRDefault="005C44E7" w:rsidP="005C44E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prawa do jawnej i umotywowanej oceny postępów w nauce i zachowaniu;</w:t>
      </w:r>
    </w:p>
    <w:p w:rsidR="005C44E7" w:rsidRPr="00196C47" w:rsidRDefault="005C44E7" w:rsidP="00196C4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prawa do organizacji życia szkolnego umożliwiające zachowa</w:t>
      </w:r>
      <w:r w:rsid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nie właściwych proporcji między 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wysiłkiem szkolnym</w:t>
      </w:r>
      <w:r w:rsid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</w:t>
      </w:r>
      <w:r w:rsidR="005754F2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a 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możliwością rozwijania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br/>
        <w:t>i zaspokajania własnych zainteresowań;</w:t>
      </w:r>
    </w:p>
    <w:p w:rsidR="005C44E7" w:rsidRPr="00196C47" w:rsidRDefault="005C44E7" w:rsidP="005C44E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prawa do wydawania i redagowania gazety szkolnej;</w:t>
      </w:r>
    </w:p>
    <w:p w:rsidR="005C44E7" w:rsidRPr="00196C47" w:rsidRDefault="005754F2" w:rsidP="005C44E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prawa</w:t>
      </w:r>
      <w:r w:rsidR="005C44E7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do organizowania działalności kulturalnej, oświatowej, sportowej oraz rozrywkowej zgodnie z własnymi potrzebami i możliwościami organizacyjnymi w porozumieniu </w:t>
      </w:r>
      <w:r w:rsid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                       </w:t>
      </w:r>
      <w:r w:rsidR="005C44E7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z dyrektorem.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6</w:t>
      </w:r>
    </w:p>
    <w:p w:rsidR="005C44E7" w:rsidRPr="00196C47" w:rsidRDefault="005C44E7" w:rsidP="005C44E7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Samorząd w porozumieniu z Dyrektorem Szkoły może podejmować działania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br/>
        <w:t>z zakresu wolontariatu.</w:t>
      </w:r>
    </w:p>
    <w:p w:rsidR="005C44E7" w:rsidRPr="00196C47" w:rsidRDefault="005C44E7" w:rsidP="005C44E7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Samorząd koordynuje działania wolontariatu w szkole.</w:t>
      </w:r>
    </w:p>
    <w:p w:rsidR="00E7362D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7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Zadania Samorządu Szkolnego:</w:t>
      </w:r>
    </w:p>
    <w:p w:rsidR="005C44E7" w:rsidRPr="00196C47" w:rsidRDefault="005C44E7" w:rsidP="005C44E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organizowanie imprez kulturalno-sportowych;</w:t>
      </w:r>
    </w:p>
    <w:p w:rsidR="005C44E7" w:rsidRPr="00196C47" w:rsidRDefault="005C44E7" w:rsidP="005C44E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dbanie o estetykę i wystrój klas i szkoły;</w:t>
      </w:r>
    </w:p>
    <w:p w:rsidR="005C44E7" w:rsidRPr="00196C47" w:rsidRDefault="005C44E7" w:rsidP="005C44E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lastRenderedPageBreak/>
        <w:t>reprezentowanie problemów i interesów uczniów;</w:t>
      </w:r>
    </w:p>
    <w:p w:rsidR="005C44E7" w:rsidRPr="00196C47" w:rsidRDefault="005C44E7" w:rsidP="005C44E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wyrażenie opinii dotyczących uczniów;</w:t>
      </w:r>
    </w:p>
    <w:p w:rsidR="005C44E7" w:rsidRPr="00196C47" w:rsidRDefault="005C44E7" w:rsidP="005C44E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współdecydowanie w nagrodzeniu i karaniu uczniów.</w:t>
      </w: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5C44E7" w:rsidRPr="00196C47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Rozdział II</w:t>
      </w:r>
    </w:p>
    <w:p w:rsidR="005C44E7" w:rsidRPr="00196C47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Organy Samorządu Uczniowskiego</w:t>
      </w:r>
    </w:p>
    <w:p w:rsidR="005C44E7" w:rsidRPr="00196C47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8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Samorząd Klasowy w składzie:</w:t>
      </w:r>
    </w:p>
    <w:p w:rsidR="005C44E7" w:rsidRPr="00196C47" w:rsidRDefault="005C44E7" w:rsidP="005C44E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Przewodniczący Samorządu Klasowego</w:t>
      </w:r>
    </w:p>
    <w:p w:rsidR="005C44E7" w:rsidRPr="00196C47" w:rsidRDefault="005C44E7" w:rsidP="005C44E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Zastępca Przewodniczącego</w:t>
      </w:r>
    </w:p>
    <w:p w:rsidR="005754F2" w:rsidRPr="00196C47" w:rsidRDefault="005754F2" w:rsidP="005C44E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Sekretarz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9</w:t>
      </w:r>
    </w:p>
    <w:p w:rsidR="005C44E7" w:rsidRPr="00196C47" w:rsidRDefault="005C44E7" w:rsidP="005C44E7">
      <w:pPr>
        <w:spacing w:after="375" w:line="240" w:lineRule="auto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Zarząd Samorządu Uczniowskiego w składzie:</w:t>
      </w:r>
    </w:p>
    <w:p w:rsidR="005C44E7" w:rsidRPr="00196C47" w:rsidRDefault="005754F2" w:rsidP="005C44E7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Przewodniczący</w:t>
      </w:r>
      <w:r w:rsidR="005C44E7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Samorządu Uczniowskiego</w:t>
      </w:r>
    </w:p>
    <w:p w:rsidR="005C44E7" w:rsidRPr="00196C47" w:rsidRDefault="005754F2" w:rsidP="005C44E7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Zastępcą</w:t>
      </w:r>
      <w:r w:rsidR="005C44E7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przewodniczącego</w:t>
      </w:r>
    </w:p>
    <w:p w:rsidR="005C44E7" w:rsidRPr="00196C47" w:rsidRDefault="005C44E7" w:rsidP="005C44E7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Sekretarz</w:t>
      </w:r>
    </w:p>
    <w:p w:rsidR="005C44E7" w:rsidRPr="00196C47" w:rsidRDefault="005C44E7" w:rsidP="005754F2">
      <w:pPr>
        <w:spacing w:after="0" w:line="240" w:lineRule="auto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</w:p>
    <w:p w:rsidR="005754F2" w:rsidRPr="00E7362D" w:rsidRDefault="00E7362D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b/>
          <w:color w:val="4A4A4A"/>
          <w:sz w:val="28"/>
          <w:szCs w:val="28"/>
          <w:lang w:eastAsia="pl-PL"/>
        </w:rPr>
      </w:pPr>
      <w:r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                                                                     </w:t>
      </w:r>
      <w:r w:rsid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</w:t>
      </w:r>
      <w:r w:rsidR="005754F2" w:rsidRPr="00E7362D">
        <w:rPr>
          <w:rFonts w:ascii="lato" w:eastAsia="Times New Roman" w:hAnsi="lato" w:cs="Times New Roman"/>
          <w:b/>
          <w:color w:val="4A4A4A"/>
          <w:sz w:val="28"/>
          <w:szCs w:val="28"/>
          <w:lang w:eastAsia="pl-PL"/>
        </w:rPr>
        <w:t>&amp;10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Kompetencje Samorządu Klasowego:</w:t>
      </w:r>
    </w:p>
    <w:p w:rsidR="005C44E7" w:rsidRPr="00196C47" w:rsidRDefault="005C44E7" w:rsidP="005C44E7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Reprezentuje klasę na zewnątrz</w:t>
      </w:r>
    </w:p>
    <w:p w:rsidR="005C44E7" w:rsidRPr="00196C47" w:rsidRDefault="005C44E7" w:rsidP="005C44E7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Organizuje życie klasy (imprezy pozalekcyjne, dyżury w klasie)</w:t>
      </w:r>
    </w:p>
    <w:p w:rsidR="005C44E7" w:rsidRPr="00196C47" w:rsidRDefault="005C44E7" w:rsidP="005C44E7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Wraz z wychowawcą rozwiązuje wewnętrzne problemy klasy</w:t>
      </w:r>
    </w:p>
    <w:p w:rsidR="005C44E7" w:rsidRPr="00196C47" w:rsidRDefault="005C44E7" w:rsidP="005C44E7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Organizuje pomoc koleżeńską przy udziale wychowawcy.</w:t>
      </w:r>
    </w:p>
    <w:p w:rsidR="005C44E7" w:rsidRPr="00196C47" w:rsidRDefault="005C44E7" w:rsidP="005754F2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§ 1</w:t>
      </w:r>
      <w:r w:rsidR="005754F2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1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Kompetencje Zarządu Samorządu Uczniowskiego:</w:t>
      </w:r>
    </w:p>
    <w:p w:rsidR="005C44E7" w:rsidRPr="00196C47" w:rsidRDefault="005754F2" w:rsidP="005C44E7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Kieruje pracą </w:t>
      </w:r>
      <w:r w:rsidR="00513FD9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członków</w:t>
      </w:r>
      <w:r w:rsidR="005C44E7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Samorządu Uczniowskiego</w:t>
      </w:r>
    </w:p>
    <w:p w:rsidR="005C44E7" w:rsidRPr="00196C47" w:rsidRDefault="005C44E7" w:rsidP="005C44E7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Czuwa nad terminową realizacją planu pracy</w:t>
      </w:r>
    </w:p>
    <w:p w:rsidR="005C44E7" w:rsidRPr="00196C47" w:rsidRDefault="005C44E7" w:rsidP="005C44E7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Pomaga w przygotowaniu i przebiegu imprez i uroczystości szkolnych</w:t>
      </w:r>
    </w:p>
    <w:p w:rsidR="005C44E7" w:rsidRPr="00196C47" w:rsidRDefault="005C44E7" w:rsidP="005C44E7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Rozwiązuje sprawy sporne Uczniów</w:t>
      </w:r>
    </w:p>
    <w:p w:rsidR="005C44E7" w:rsidRPr="00196C47" w:rsidRDefault="005C44E7" w:rsidP="005C44E7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Występuje z wnioskami do Dyrektora Szkoły, Rady Pedagogicznej i Rady Rodziców w ramach swoich kompetencji.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§ 1</w:t>
      </w:r>
      <w:r w:rsidR="005754F2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2</w:t>
      </w:r>
    </w:p>
    <w:p w:rsidR="005C44E7" w:rsidRPr="00196C47" w:rsidRDefault="005C44E7" w:rsidP="005C44E7">
      <w:pPr>
        <w:spacing w:after="375" w:line="240" w:lineRule="auto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Przewodniczący Samorządu Uczniowskiego:</w:t>
      </w:r>
    </w:p>
    <w:p w:rsidR="005C44E7" w:rsidRPr="00196C47" w:rsidRDefault="005C44E7" w:rsidP="005C44E7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Kieruje pracą Zarządu Samorządu Uczniowskiego</w:t>
      </w:r>
    </w:p>
    <w:p w:rsidR="005C44E7" w:rsidRPr="00196C47" w:rsidRDefault="005C44E7" w:rsidP="005C44E7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Reprezentuje Zarząd przed organami szkoły</w:t>
      </w:r>
    </w:p>
    <w:p w:rsidR="005C44E7" w:rsidRPr="00196C47" w:rsidRDefault="005C44E7" w:rsidP="005C44E7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Reprezentuje szkołę na uroczystościach i imprezach pozaszkolnych</w:t>
      </w:r>
    </w:p>
    <w:p w:rsidR="005C44E7" w:rsidRPr="00196C47" w:rsidRDefault="005C44E7" w:rsidP="005C44E7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Popisuje uchwały Rady Samorządu Uczniowskiego</w:t>
      </w:r>
    </w:p>
    <w:p w:rsidR="005C44E7" w:rsidRPr="00196C47" w:rsidRDefault="005C44E7" w:rsidP="005C44E7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Odpowiada za realizacje uchwal Samorządu Uczniowskiego</w:t>
      </w: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5C44E7" w:rsidRPr="00196C47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Rozdział III</w:t>
      </w:r>
    </w:p>
    <w:p w:rsidR="005C44E7" w:rsidRPr="00196C47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Tryb Wyboru Samorządu Uczniowskiego:</w:t>
      </w:r>
    </w:p>
    <w:p w:rsidR="005C44E7" w:rsidRPr="00196C47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 1</w:t>
      </w:r>
      <w:r w:rsidR="005754F2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3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Tryb wyboru Samorządu Klasowego:</w:t>
      </w: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  </w:t>
      </w:r>
    </w:p>
    <w:p w:rsidR="005C44E7" w:rsidRPr="00196C47" w:rsidRDefault="005C44E7" w:rsidP="005C44E7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Samorząd Klasowy wybierany jest przez uczniów klasy zwykłą większością głosów </w:t>
      </w:r>
      <w:r w:rsid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                   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 obecności co najmniej 2/3 stanu klasy.</w:t>
      </w:r>
    </w:p>
    <w:p w:rsidR="005C44E7" w:rsidRPr="00196C47" w:rsidRDefault="005C44E7" w:rsidP="005C44E7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Bezpośrednio po wyborach Samorząd Klasowy wybiera spośród siebie osoby funkcyjne.</w:t>
      </w:r>
    </w:p>
    <w:p w:rsidR="005C44E7" w:rsidRPr="00196C47" w:rsidRDefault="005C44E7" w:rsidP="005C44E7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Kandydaci do pracy w Samorządzie Klasowym mają co najmniej zachowanie dobre.</w:t>
      </w:r>
    </w:p>
    <w:p w:rsidR="005C44E7" w:rsidRPr="00196C47" w:rsidRDefault="005C44E7" w:rsidP="005C44E7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Wybory do Samorządu Klasowego przeprowadzone są w pierwszym tygodniu września.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17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Tryb Przewodniczącego Samorządu Uczniowskiego:</w:t>
      </w:r>
    </w:p>
    <w:p w:rsidR="005C44E7" w:rsidRPr="00196C47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Kandydatów na Przewodniczącego Szkoły zgłaszają Samorządy Klasowe klas 7 i 8.</w:t>
      </w:r>
    </w:p>
    <w:p w:rsidR="005C44E7" w:rsidRPr="00196C47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Kandydat ma co najmniej dobre zachowanie.</w:t>
      </w:r>
    </w:p>
    <w:p w:rsidR="005C44E7" w:rsidRPr="00196C47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</w:t>
      </w:r>
      <w:r w:rsidR="005754F2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wyborach biorą udział wszyscy – przedstawiciele klas do SU </w:t>
      </w:r>
      <w:r w:rsidR="00DE536C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w gł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osowaniu równym, tajnym i powszechnym.</w:t>
      </w:r>
    </w:p>
    <w:p w:rsidR="005C44E7" w:rsidRPr="00196C47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Przewodniczącym Samorządu Uczniowskiego zostaje osoba, która uzyskała największą liczbę głosów, a zastępcą osoba</w:t>
      </w:r>
      <w:r w:rsidR="00E7362D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 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z następną liczba uzyskanych głosów.</w:t>
      </w:r>
    </w:p>
    <w:p w:rsidR="005C44E7" w:rsidRPr="00196C47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bookmarkStart w:id="0" w:name="_GoBack"/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Nad przebiegiem wyborów czuwa opiekun Samorządu Uczniowskiego.</w:t>
      </w:r>
    </w:p>
    <w:bookmarkEnd w:id="0"/>
    <w:p w:rsidR="005C44E7" w:rsidRPr="00196C47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W sytuacji, kiedy zgłosi się jeden kandydat na Przewodniczącego SU, jego kandydatura zostaje </w:t>
      </w:r>
      <w:r w:rsidR="00DE536C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przyjęta p</w:t>
      </w:r>
      <w:r w:rsid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rzez członków  </w:t>
      </w:r>
      <w:r w:rsidR="00DE536C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i opiekuna SU. Zastępca wybierany jest spośród członków z klas 6-8 w tajnym głosowaniu.</w:t>
      </w:r>
    </w:p>
    <w:p w:rsidR="005C44E7" w:rsidRPr="00196C47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Kadencja Przewodniczącego Samorządu Uczniowskiego trwa 1 rok.</w:t>
      </w:r>
    </w:p>
    <w:p w:rsidR="005C44E7" w:rsidRPr="00196C47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Przewodniczący Samorządu Uczniowskiego powinien być wybrany najpóźniej do końca września.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18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Tryb wyboru Zarządu Samorządu Uczniowskiego:</w:t>
      </w: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</w:p>
    <w:p w:rsidR="005C44E7" w:rsidRPr="00196C47" w:rsidRDefault="005C44E7" w:rsidP="005C44E7">
      <w:pPr>
        <w:numPr>
          <w:ilvl w:val="0"/>
          <w:numId w:val="1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Zarząd tworzą: Przewodniczący i zastępca Samorządu Uczniowskiego oraz wybrany przez S</w:t>
      </w:r>
      <w:r w:rsidR="00DE536C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amorząd Uczniowski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sekretarz.</w:t>
      </w:r>
    </w:p>
    <w:p w:rsidR="005C44E7" w:rsidRPr="00196C47" w:rsidRDefault="005C44E7" w:rsidP="005C44E7">
      <w:pPr>
        <w:numPr>
          <w:ilvl w:val="0"/>
          <w:numId w:val="1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Wybory do Zarządu Samorządu Uczniowskiego powinny odbyć się do 30 września każdego roku szkolnego.</w:t>
      </w:r>
    </w:p>
    <w:p w:rsidR="005C44E7" w:rsidRPr="00196C47" w:rsidRDefault="005C44E7" w:rsidP="005C44E7">
      <w:pPr>
        <w:numPr>
          <w:ilvl w:val="0"/>
          <w:numId w:val="1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Kadencja Zarządu trwa 1 rok.</w:t>
      </w:r>
    </w:p>
    <w:p w:rsidR="005C44E7" w:rsidRPr="00196C47" w:rsidRDefault="005C44E7" w:rsidP="005C44E7">
      <w:pPr>
        <w:numPr>
          <w:ilvl w:val="0"/>
          <w:numId w:val="1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Jeżeli przewodniczący Samorządu Uczniowskiego naruszy jakiekol</w:t>
      </w:r>
      <w:r w:rsidR="00DE536C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wiek Regulaminy obowiązujące w Nowym Brzesku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, decyzją Zarządu i opiekuna SU zostanie odsunięty od pełnionej funkcji w trybie natychmiastowym.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6D1710" w:rsidRDefault="006D1710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6D1710" w:rsidRDefault="006D1710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E7362D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E7362D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E7362D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E7362D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E7362D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lastRenderedPageBreak/>
        <w:t>Rozdział IV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Tryb podejmowania uchwa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ł</w:t>
      </w: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: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 xml:space="preserve">§ 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19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Uchwały podejmuje Rada Samorządu Uczniowskiego zwykłą większością głosów przy obecności co najmniej 2/3 regulaminowego składu Rady.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2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0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Listę uczestników zebrania Rady oraz jego prawomocność ustala każdorazowo Przewodniczący lub Sekretarz, a za realizacje uchwał odpowiada Przewodniczący Samorządu Uczniowskiego.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Rozdział V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Tryb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 xml:space="preserve"> odwoływania się do decyzji Zarządu</w:t>
      </w: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 xml:space="preserve"> Samorządu Uczniowskiego: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2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1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Jeżeli uchwała Samorządu Uczniowskiego jest sprzeczna z Regulaminem, Statutem Szkoły lub interesem ucznia, Przewodniczący Samorządu Uczniowskiego zawiesza jej wykonanie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br/>
        <w:t>i przedstawia sprawę opiekunowi Samorządu Uczniowskiego.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§2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2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 przypadku zawieszenia uchwały, o której mowa w § 19 opiekun Samorządu Uczniowskiego i Rada Samorządu Uczniowskiego w terminie 1 miesiąca od dnia zawieszenia uwzględniają sposób postępowania w tej sprawie.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2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3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  <w:r w:rsidR="00DE536C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 sprawach spornych Zarząd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Samorządu Uczniowskiego i opiekun Samorządu Uczniowskiego odwołują się do Dyrektora Szkoły.</w:t>
      </w: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5C44E7" w:rsidRPr="00196C47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Rozdział VI</w:t>
      </w:r>
    </w:p>
    <w:p w:rsidR="005C44E7" w:rsidRPr="00196C47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Tryb uchwalania i dokonywania zmian w regulaminie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bdr w:val="none" w:sz="0" w:space="0" w:color="auto" w:frame="1"/>
          <w:lang w:eastAsia="pl-PL"/>
        </w:rPr>
        <w:br/>
      </w: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Samorządu Uczniowskiego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§ 2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4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Regulamin Samorządu Uczniowskiego uchwalany </w:t>
      </w:r>
      <w:r w:rsidR="00DE536C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jest przez  Samorząd Uczniowski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</w:t>
      </w:r>
      <w:r w:rsid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                       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 glosowaniu jawnym zwykła większością głosów w obecności co najmniej 2/3 składu Rady.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2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5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Wnioski o dokonanie zmian w Regulaminie Samorządu Uczniowskiego mogą być składane do Przewodniczącego Samorządu Uczniowskiego.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2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6</w:t>
      </w:r>
    </w:p>
    <w:p w:rsidR="005C44E7" w:rsidRPr="00196C47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Decyzję o dokonaniu zmiany podejmuje </w:t>
      </w:r>
      <w:r w:rsidR="00DE536C"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się na najbliższym zebraniu 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 xml:space="preserve"> Samorządu Uczniowskiego po dokładnym Rozpatrzeniu wniosku i konsultacji w klasach w trybie dla podejmowania uchwał.</w:t>
      </w: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196C47" w:rsidRPr="00196C47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E7362D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E7362D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E7362D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E7362D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</w:pP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lastRenderedPageBreak/>
        <w:t>Rozdział VII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Postanowienia końcowe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§ 2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7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Uczniowie występujący w obronie praw uczniowskich nie mogą z tego powodu być negatywnie oceniani.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 xml:space="preserve">§ 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28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Niniejszy Regulamin stosuje się ze Statutem Szkoły od dnia uchwalenia.</w:t>
      </w:r>
    </w:p>
    <w:p w:rsidR="005C44E7" w:rsidRPr="00196C47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 xml:space="preserve">§ </w:t>
      </w:r>
      <w:r w:rsidR="00DE536C"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29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  <w:r w:rsidRPr="00196C47"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  <w:t>Regulamin Samorządu Uczniowskiego dostępny jest w bibliotece szkolnej i na stronie internetowej naszej szkoły.</w:t>
      </w:r>
    </w:p>
    <w:p w:rsidR="005C44E7" w:rsidRPr="00196C47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A4A4A"/>
          <w:sz w:val="28"/>
          <w:szCs w:val="28"/>
          <w:lang w:eastAsia="pl-PL"/>
        </w:rPr>
      </w:pPr>
      <w:r w:rsidRPr="00196C47">
        <w:rPr>
          <w:rFonts w:ascii="lato" w:eastAsia="Times New Roman" w:hAnsi="lato" w:cs="Times New Roman"/>
          <w:b/>
          <w:bCs/>
          <w:color w:val="4A4A4A"/>
          <w:sz w:val="28"/>
          <w:szCs w:val="28"/>
          <w:bdr w:val="none" w:sz="0" w:space="0" w:color="auto" w:frame="1"/>
          <w:lang w:eastAsia="pl-PL"/>
        </w:rPr>
        <w:t> </w:t>
      </w:r>
    </w:p>
    <w:p w:rsidR="00B82D38" w:rsidRPr="00196C47" w:rsidRDefault="00B82D38">
      <w:pPr>
        <w:rPr>
          <w:sz w:val="28"/>
          <w:szCs w:val="28"/>
        </w:rPr>
      </w:pPr>
    </w:p>
    <w:sectPr w:rsidR="00B82D38" w:rsidRPr="00196C47" w:rsidSect="005C44E7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87C"/>
    <w:multiLevelType w:val="multilevel"/>
    <w:tmpl w:val="9378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925BC"/>
    <w:multiLevelType w:val="multilevel"/>
    <w:tmpl w:val="9A50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16DFF"/>
    <w:multiLevelType w:val="multilevel"/>
    <w:tmpl w:val="3D1E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77AAF"/>
    <w:multiLevelType w:val="multilevel"/>
    <w:tmpl w:val="CE54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83638"/>
    <w:multiLevelType w:val="multilevel"/>
    <w:tmpl w:val="9540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D6D6B"/>
    <w:multiLevelType w:val="multilevel"/>
    <w:tmpl w:val="E8C0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C58FC"/>
    <w:multiLevelType w:val="multilevel"/>
    <w:tmpl w:val="FCE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52951"/>
    <w:multiLevelType w:val="multilevel"/>
    <w:tmpl w:val="6E98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24B78"/>
    <w:multiLevelType w:val="multilevel"/>
    <w:tmpl w:val="22C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36C9C"/>
    <w:multiLevelType w:val="multilevel"/>
    <w:tmpl w:val="DAF0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D1178"/>
    <w:multiLevelType w:val="multilevel"/>
    <w:tmpl w:val="A6EC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5346A"/>
    <w:multiLevelType w:val="multilevel"/>
    <w:tmpl w:val="2004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615F5"/>
    <w:multiLevelType w:val="multilevel"/>
    <w:tmpl w:val="15BC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E18AC"/>
    <w:multiLevelType w:val="multilevel"/>
    <w:tmpl w:val="6BAA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2446"/>
    <w:rsid w:val="0015082D"/>
    <w:rsid w:val="00196C47"/>
    <w:rsid w:val="002553F6"/>
    <w:rsid w:val="003A2446"/>
    <w:rsid w:val="003E7B70"/>
    <w:rsid w:val="00513FD9"/>
    <w:rsid w:val="005754F2"/>
    <w:rsid w:val="005C44E7"/>
    <w:rsid w:val="006D1710"/>
    <w:rsid w:val="0093210B"/>
    <w:rsid w:val="00B82D38"/>
    <w:rsid w:val="00DE536C"/>
    <w:rsid w:val="00E7362D"/>
    <w:rsid w:val="00E8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GrzegorzDom</dc:creator>
  <cp:lastModifiedBy>ZPS20</cp:lastModifiedBy>
  <cp:revision>8</cp:revision>
  <cp:lastPrinted>2020-10-18T16:59:00Z</cp:lastPrinted>
  <dcterms:created xsi:type="dcterms:W3CDTF">2020-09-27T17:26:00Z</dcterms:created>
  <dcterms:modified xsi:type="dcterms:W3CDTF">2021-02-11T15:22:00Z</dcterms:modified>
</cp:coreProperties>
</file>