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15FE" w14:textId="77777777" w:rsidR="00196C47" w:rsidRPr="00BA01EA" w:rsidRDefault="00196C4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sz w:val="28"/>
          <w:szCs w:val="28"/>
          <w:u w:val="single"/>
          <w:bdr w:val="none" w:sz="0" w:space="0" w:color="auto" w:frame="1"/>
          <w:lang w:eastAsia="pl-PL"/>
        </w:rPr>
      </w:pPr>
      <w:r w:rsidRPr="00BA01EA">
        <w:rPr>
          <w:rFonts w:ascii="Lato" w:eastAsia="Times New Roman" w:hAnsi="Lato" w:cs="Times New Roman"/>
          <w:b/>
          <w:sz w:val="28"/>
          <w:szCs w:val="28"/>
          <w:u w:val="single"/>
          <w:bdr w:val="none" w:sz="0" w:space="0" w:color="auto" w:frame="1"/>
          <w:lang w:eastAsia="pl-PL"/>
        </w:rPr>
        <w:t xml:space="preserve">REGULAMIN SAMORZĄDU UCZNIOWSKEGO SZKOŁY PODSTAWOWEJ                   im. MARII KONOPNICKIEJ </w:t>
      </w:r>
    </w:p>
    <w:p w14:paraId="7B6A6C3D" w14:textId="77777777" w:rsidR="00196C47" w:rsidRPr="00BA01EA" w:rsidRDefault="00196C4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sz w:val="28"/>
          <w:szCs w:val="28"/>
          <w:u w:val="single"/>
          <w:bdr w:val="none" w:sz="0" w:space="0" w:color="auto" w:frame="1"/>
          <w:lang w:eastAsia="pl-PL"/>
        </w:rPr>
      </w:pPr>
      <w:r w:rsidRPr="00BA01EA">
        <w:rPr>
          <w:rFonts w:ascii="Lato" w:eastAsia="Times New Roman" w:hAnsi="Lato" w:cs="Times New Roman"/>
          <w:b/>
          <w:sz w:val="28"/>
          <w:szCs w:val="28"/>
          <w:u w:val="single"/>
          <w:bdr w:val="none" w:sz="0" w:space="0" w:color="auto" w:frame="1"/>
          <w:lang w:eastAsia="pl-PL"/>
        </w:rPr>
        <w:t xml:space="preserve">W ZESPOLE PRZEDSZKOLNO- SZKOLNYM  </w:t>
      </w:r>
    </w:p>
    <w:p w14:paraId="3CC75E7D" w14:textId="77777777" w:rsidR="00196C47" w:rsidRPr="00BA01EA" w:rsidRDefault="00196C4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1"/>
          <w:szCs w:val="21"/>
          <w:bdr w:val="none" w:sz="0" w:space="0" w:color="auto" w:frame="1"/>
          <w:lang w:eastAsia="pl-PL"/>
        </w:rPr>
      </w:pPr>
      <w:proofErr w:type="gramStart"/>
      <w:r w:rsidRPr="00BA01EA">
        <w:rPr>
          <w:rFonts w:ascii="Lato" w:eastAsia="Times New Roman" w:hAnsi="Lato" w:cs="Times New Roman"/>
          <w:b/>
          <w:sz w:val="28"/>
          <w:szCs w:val="28"/>
          <w:u w:val="single"/>
          <w:bdr w:val="none" w:sz="0" w:space="0" w:color="auto" w:frame="1"/>
          <w:lang w:eastAsia="pl-PL"/>
        </w:rPr>
        <w:t>w  NOWYM</w:t>
      </w:r>
      <w:proofErr w:type="gramEnd"/>
      <w:r w:rsidRPr="00BA01EA">
        <w:rPr>
          <w:rFonts w:ascii="Lato" w:eastAsia="Times New Roman" w:hAnsi="Lato" w:cs="Times New Roman"/>
          <w:b/>
          <w:sz w:val="28"/>
          <w:szCs w:val="28"/>
          <w:u w:val="single"/>
          <w:bdr w:val="none" w:sz="0" w:space="0" w:color="auto" w:frame="1"/>
          <w:lang w:eastAsia="pl-PL"/>
        </w:rPr>
        <w:t xml:space="preserve"> BRZESKU</w:t>
      </w:r>
      <w:r w:rsidR="005C44E7" w:rsidRPr="00BA01EA">
        <w:rPr>
          <w:rFonts w:ascii="Lato" w:eastAsia="Times New Roman" w:hAnsi="Lato" w:cs="Times New Roman"/>
          <w:sz w:val="21"/>
          <w:szCs w:val="21"/>
          <w:bdr w:val="none" w:sz="0" w:space="0" w:color="auto" w:frame="1"/>
          <w:lang w:eastAsia="pl-PL"/>
        </w:rPr>
        <w:br/>
      </w:r>
    </w:p>
    <w:p w14:paraId="4780C4D7" w14:textId="77777777" w:rsidR="00196C47" w:rsidRPr="00BA01EA" w:rsidRDefault="00196C4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1"/>
          <w:szCs w:val="21"/>
          <w:bdr w:val="none" w:sz="0" w:space="0" w:color="auto" w:frame="1"/>
          <w:lang w:eastAsia="pl-PL"/>
        </w:rPr>
      </w:pPr>
    </w:p>
    <w:p w14:paraId="320C475F" w14:textId="77777777" w:rsidR="005C44E7" w:rsidRPr="00BA01EA" w:rsidRDefault="005C44E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Kompetencje samorządu uczniowskiego</w:t>
      </w:r>
    </w:p>
    <w:p w14:paraId="1C1AC422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 § 1</w:t>
      </w:r>
    </w:p>
    <w:p w14:paraId="49E2FDCE" w14:textId="77777777" w:rsidR="005C44E7" w:rsidRPr="00BA01EA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Podstawa prawna </w:t>
      </w:r>
      <w:proofErr w:type="gramStart"/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regulaminu:  Artykuł</w:t>
      </w:r>
      <w:proofErr w:type="gramEnd"/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85 ustawy Prawo oświatowe (Dz. U. z 2017 r. poz. 592 z późniejszymi zmianami)</w:t>
      </w:r>
    </w:p>
    <w:p w14:paraId="242F9D2E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§ 2</w:t>
      </w:r>
    </w:p>
    <w:p w14:paraId="51ADC347" w14:textId="77777777" w:rsidR="005C44E7" w:rsidRPr="00BA01EA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Samorząd Uczniowski tworzą wszyscy uczniowie Sz</w:t>
      </w:r>
      <w:r w:rsidR="005754F2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koły Podstawowej </w:t>
      </w:r>
      <w:r w:rsidR="00196C47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                                 </w:t>
      </w:r>
      <w:r w:rsidR="005754F2" w:rsidRPr="00BA01EA">
        <w:rPr>
          <w:rFonts w:ascii="Lato" w:eastAsia="Times New Roman" w:hAnsi="Lato" w:cs="Times New Roman"/>
          <w:sz w:val="28"/>
          <w:szCs w:val="28"/>
          <w:lang w:eastAsia="pl-PL"/>
        </w:rPr>
        <w:t>im. Marii Konopnickiej w Zespole Przedszkolno – Szkolnym w Nowym Brzesku</w:t>
      </w:r>
    </w:p>
    <w:p w14:paraId="12296545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§ 3</w:t>
      </w:r>
    </w:p>
    <w:p w14:paraId="591EBFD0" w14:textId="77777777" w:rsidR="005C44E7" w:rsidRPr="00BA01EA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Rada Samorządu Uczniowskiego jest ciałem przedstawicielskim społeczności uczniowskiej powołanym w celu współdziałania z Dyrektorem Szkoły, Radą Pedagogiczna i Radą Rodziców.</w:t>
      </w:r>
    </w:p>
    <w:p w14:paraId="0BB16DCD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§ 4</w:t>
      </w:r>
    </w:p>
    <w:p w14:paraId="30CDFFC8" w14:textId="77777777" w:rsidR="005C44E7" w:rsidRPr="00BA01EA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Zarząd i Rada Samorządu Uczniowskiego reprezentują interesy wszystkich uczniów.</w:t>
      </w:r>
    </w:p>
    <w:p w14:paraId="69DA58DF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§ 5</w:t>
      </w:r>
    </w:p>
    <w:p w14:paraId="78904C35" w14:textId="77777777" w:rsidR="005754F2" w:rsidRPr="00BA01EA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Samorząd może przedstawić Dyrektorowi Szkoły, Radzie Pedagogicznej wnioski i opinie we wszystkich sprawach szkoły, </w:t>
      </w:r>
    </w:p>
    <w:p w14:paraId="52C88E5B" w14:textId="77777777" w:rsidR="005C44E7" w:rsidRPr="00BA01EA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w szczególności dotyczących realizacji podstawowych praw uczniów, takich jak:</w:t>
      </w:r>
    </w:p>
    <w:p w14:paraId="730A11B2" w14:textId="77777777" w:rsidR="005C44E7" w:rsidRPr="00BA01EA" w:rsidRDefault="005C44E7" w:rsidP="005754F2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</w:p>
    <w:p w14:paraId="6455D54B" w14:textId="77777777" w:rsidR="005C44E7" w:rsidRPr="00BA01EA" w:rsidRDefault="005C44E7" w:rsidP="005C44E7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prawa do jawnej i umotywowanej oceny postępów w nauce i zachowaniu;</w:t>
      </w:r>
    </w:p>
    <w:p w14:paraId="4BE4935C" w14:textId="77777777" w:rsidR="005C44E7" w:rsidRPr="00BA01EA" w:rsidRDefault="005C44E7" w:rsidP="00196C47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prawa do organizacji życia szkolnego umożliwiające zachowa</w:t>
      </w:r>
      <w:r w:rsidR="00196C47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nie właściwych proporcji między 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wysiłkiem szkolnym</w:t>
      </w:r>
      <w:r w:rsidR="00196C47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5754F2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a 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możliwością rozwijania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br/>
        <w:t>i zaspokajania własnych zainteresowań;</w:t>
      </w:r>
    </w:p>
    <w:p w14:paraId="1AF60698" w14:textId="77777777" w:rsidR="005C44E7" w:rsidRPr="00BA01EA" w:rsidRDefault="005C44E7" w:rsidP="005C44E7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prawa do wydawania i redagowania gazety szkolnej;</w:t>
      </w:r>
    </w:p>
    <w:p w14:paraId="6B67A459" w14:textId="77777777" w:rsidR="005C44E7" w:rsidRPr="00BA01EA" w:rsidRDefault="005754F2" w:rsidP="005C44E7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prawa</w:t>
      </w:r>
      <w:r w:rsidR="005C44E7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do organizowania działalności kulturalnej, oświatowej, sportowej oraz rozrywkowej zgodnie z własnymi potrzebami i możliwościami organizacyjnymi w porozumieniu </w:t>
      </w:r>
      <w:r w:rsidR="00196C47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                       </w:t>
      </w:r>
      <w:r w:rsidR="005C44E7" w:rsidRPr="00BA01EA">
        <w:rPr>
          <w:rFonts w:ascii="Lato" w:eastAsia="Times New Roman" w:hAnsi="Lato" w:cs="Times New Roman"/>
          <w:sz w:val="28"/>
          <w:szCs w:val="28"/>
          <w:lang w:eastAsia="pl-PL"/>
        </w:rPr>
        <w:t>z dyrektorem.</w:t>
      </w:r>
    </w:p>
    <w:p w14:paraId="0218CDD7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§ 6</w:t>
      </w:r>
    </w:p>
    <w:p w14:paraId="0C9D6CFA" w14:textId="77777777" w:rsidR="005C44E7" w:rsidRPr="00BA01EA" w:rsidRDefault="005C44E7" w:rsidP="005C44E7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Samorząd w porozumieniu z Dyrektorem Szkoły może podejmować działania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br/>
        <w:t>z zakresu wolontariatu.</w:t>
      </w:r>
    </w:p>
    <w:p w14:paraId="0E6A6B52" w14:textId="77777777" w:rsidR="005C44E7" w:rsidRPr="00BA01EA" w:rsidRDefault="005C44E7" w:rsidP="005C44E7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Samorząd koordynuje działania wolontariatu w szkole.</w:t>
      </w:r>
    </w:p>
    <w:p w14:paraId="23A3F19D" w14:textId="77777777" w:rsidR="00E7362D" w:rsidRPr="00BA01EA" w:rsidRDefault="00E7362D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6378CD8A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§ 7</w:t>
      </w:r>
    </w:p>
    <w:p w14:paraId="2C7223DA" w14:textId="77777777" w:rsidR="005C44E7" w:rsidRPr="00BA01EA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Zadania Samorządu Szkolnego:</w:t>
      </w:r>
    </w:p>
    <w:p w14:paraId="31D635F7" w14:textId="77777777" w:rsidR="005C44E7" w:rsidRPr="00BA01EA" w:rsidRDefault="005C44E7" w:rsidP="005C44E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lastRenderedPageBreak/>
        <w:t>organizowanie imprez kulturalno-sportowych;</w:t>
      </w:r>
    </w:p>
    <w:p w14:paraId="01E1216C" w14:textId="77777777" w:rsidR="005C44E7" w:rsidRPr="00BA01EA" w:rsidRDefault="005C44E7" w:rsidP="005C44E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dbanie o estetykę i wystrój klas i szkoły;</w:t>
      </w:r>
    </w:p>
    <w:p w14:paraId="34CBD3CC" w14:textId="77777777" w:rsidR="005C44E7" w:rsidRPr="00BA01EA" w:rsidRDefault="005C44E7" w:rsidP="005C44E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reprezentowanie problemów i interesów uczniów;</w:t>
      </w:r>
    </w:p>
    <w:p w14:paraId="0A890F5C" w14:textId="77777777" w:rsidR="005C44E7" w:rsidRPr="00BA01EA" w:rsidRDefault="005C44E7" w:rsidP="005C44E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wyrażenie opinii dotyczących uczniów;</w:t>
      </w:r>
    </w:p>
    <w:p w14:paraId="471EE329" w14:textId="77777777" w:rsidR="005C44E7" w:rsidRPr="00BA01EA" w:rsidRDefault="005C44E7" w:rsidP="005C44E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współdecydowanie w nagrodzeniu i karaniu uczniów.</w:t>
      </w:r>
    </w:p>
    <w:p w14:paraId="06FD7237" w14:textId="77777777" w:rsidR="00196C47" w:rsidRPr="00BA01EA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4413650C" w14:textId="77777777" w:rsidR="00196C47" w:rsidRPr="00BA01EA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3718589F" w14:textId="77777777" w:rsidR="005C44E7" w:rsidRPr="00BA01EA" w:rsidRDefault="005C44E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Rozdział II</w:t>
      </w:r>
    </w:p>
    <w:p w14:paraId="3C0CAEBE" w14:textId="77777777" w:rsidR="005C44E7" w:rsidRPr="00BA01EA" w:rsidRDefault="005C44E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Organy Samorządu Uczniowskiego</w:t>
      </w:r>
    </w:p>
    <w:p w14:paraId="4D9886D7" w14:textId="77777777" w:rsidR="005C44E7" w:rsidRPr="00BA01EA" w:rsidRDefault="005C44E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§ 8</w:t>
      </w:r>
    </w:p>
    <w:p w14:paraId="6F79BB72" w14:textId="77777777" w:rsidR="005C44E7" w:rsidRPr="00BA01EA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Samorząd Klasowy w składzie:</w:t>
      </w:r>
    </w:p>
    <w:p w14:paraId="2C190059" w14:textId="77777777" w:rsidR="005C44E7" w:rsidRPr="00BA01EA" w:rsidRDefault="005C44E7" w:rsidP="005C44E7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Przewodniczący Samorządu Klasowego</w:t>
      </w:r>
    </w:p>
    <w:p w14:paraId="562F1A97" w14:textId="77777777" w:rsidR="005C44E7" w:rsidRPr="00BA01EA" w:rsidRDefault="005C44E7" w:rsidP="005C44E7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Zastępca Przewodniczącego</w:t>
      </w:r>
    </w:p>
    <w:p w14:paraId="681BFEE6" w14:textId="77777777" w:rsidR="005754F2" w:rsidRPr="00BA01EA" w:rsidRDefault="005754F2" w:rsidP="005C44E7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Sekretarz</w:t>
      </w:r>
    </w:p>
    <w:p w14:paraId="150EBAEA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§ 9</w:t>
      </w:r>
    </w:p>
    <w:p w14:paraId="7125520F" w14:textId="77777777" w:rsidR="005C44E7" w:rsidRPr="00BA01EA" w:rsidRDefault="005C44E7" w:rsidP="005C44E7">
      <w:pPr>
        <w:spacing w:after="375" w:line="240" w:lineRule="auto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Zarząd Samorządu Uczniowskiego w składzie:</w:t>
      </w:r>
    </w:p>
    <w:p w14:paraId="3FCA0C59" w14:textId="77777777" w:rsidR="005C44E7" w:rsidRPr="00BA01EA" w:rsidRDefault="005754F2" w:rsidP="005C44E7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Przewodniczący</w:t>
      </w:r>
      <w:r w:rsidR="005C44E7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Samorządu Uczniowskiego</w:t>
      </w:r>
    </w:p>
    <w:p w14:paraId="454898C2" w14:textId="77777777" w:rsidR="005C44E7" w:rsidRPr="00BA01EA" w:rsidRDefault="005754F2" w:rsidP="005C44E7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Zastępcą</w:t>
      </w:r>
      <w:r w:rsidR="005C44E7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przewodniczącego</w:t>
      </w:r>
    </w:p>
    <w:p w14:paraId="0D192FEF" w14:textId="77777777" w:rsidR="005C44E7" w:rsidRPr="00BA01EA" w:rsidRDefault="005C44E7" w:rsidP="005C44E7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Sekretarz</w:t>
      </w:r>
    </w:p>
    <w:p w14:paraId="1A50950E" w14:textId="77777777" w:rsidR="005C44E7" w:rsidRPr="00BA01EA" w:rsidRDefault="005C44E7" w:rsidP="005754F2">
      <w:pPr>
        <w:spacing w:after="0" w:line="240" w:lineRule="auto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</w:p>
    <w:p w14:paraId="2072FA87" w14:textId="77777777" w:rsidR="005754F2" w:rsidRPr="00BA01EA" w:rsidRDefault="00E7362D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b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                                                                     </w:t>
      </w:r>
      <w:r w:rsidR="00196C47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5754F2" w:rsidRPr="00BA01EA">
        <w:rPr>
          <w:rFonts w:ascii="Lato" w:eastAsia="Times New Roman" w:hAnsi="Lato" w:cs="Times New Roman"/>
          <w:b/>
          <w:sz w:val="28"/>
          <w:szCs w:val="28"/>
          <w:lang w:eastAsia="pl-PL"/>
        </w:rPr>
        <w:t>&amp;10</w:t>
      </w:r>
    </w:p>
    <w:p w14:paraId="7601C89C" w14:textId="77777777" w:rsidR="005C44E7" w:rsidRPr="00BA01EA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Kompetencje Samorządu Klasowego:</w:t>
      </w:r>
    </w:p>
    <w:p w14:paraId="3D79F206" w14:textId="77777777" w:rsidR="005C44E7" w:rsidRPr="00BA01EA" w:rsidRDefault="005C44E7" w:rsidP="005C44E7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Reprezentuje klasę na zewnątrz</w:t>
      </w:r>
    </w:p>
    <w:p w14:paraId="0A4692A5" w14:textId="77777777" w:rsidR="005C44E7" w:rsidRPr="00BA01EA" w:rsidRDefault="005C44E7" w:rsidP="005C44E7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Organizuje życie klasy (imprezy pozalekcyjne, dyżury w klasie)</w:t>
      </w:r>
    </w:p>
    <w:p w14:paraId="50747BD6" w14:textId="77777777" w:rsidR="005C44E7" w:rsidRPr="00BA01EA" w:rsidRDefault="005C44E7" w:rsidP="005C44E7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Wraz z wychowawcą rozwiązuje wewnętrzne problemy klasy</w:t>
      </w:r>
    </w:p>
    <w:p w14:paraId="1FBFADEA" w14:textId="77777777" w:rsidR="005C44E7" w:rsidRPr="00BA01EA" w:rsidRDefault="005C44E7" w:rsidP="005C44E7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Organizuje pomoc koleżeńską przy udziale wychowawcy.</w:t>
      </w:r>
    </w:p>
    <w:p w14:paraId="177FB670" w14:textId="77777777" w:rsidR="005C44E7" w:rsidRPr="00BA01EA" w:rsidRDefault="005C44E7" w:rsidP="005754F2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 </w:t>
      </w:r>
    </w:p>
    <w:p w14:paraId="1986A4A8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 § 1</w:t>
      </w:r>
      <w:r w:rsidR="005754F2"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1</w:t>
      </w:r>
    </w:p>
    <w:p w14:paraId="5D677CD3" w14:textId="77777777" w:rsidR="005C44E7" w:rsidRPr="00BA01EA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Kompetencje Zarządu Samorządu Uczniowskiego:</w:t>
      </w:r>
    </w:p>
    <w:p w14:paraId="662C828B" w14:textId="77777777" w:rsidR="005C44E7" w:rsidRPr="00BA01EA" w:rsidRDefault="005754F2" w:rsidP="005C44E7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Kieruje pracą </w:t>
      </w:r>
      <w:r w:rsidR="00513FD9" w:rsidRPr="00BA01EA">
        <w:rPr>
          <w:rFonts w:ascii="Lato" w:eastAsia="Times New Roman" w:hAnsi="Lato" w:cs="Times New Roman"/>
          <w:sz w:val="28"/>
          <w:szCs w:val="28"/>
          <w:lang w:eastAsia="pl-PL"/>
        </w:rPr>
        <w:t>członków</w:t>
      </w:r>
      <w:r w:rsidR="005C44E7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Samorządu Uczniowskiego</w:t>
      </w:r>
    </w:p>
    <w:p w14:paraId="5498EACF" w14:textId="77777777" w:rsidR="005C44E7" w:rsidRPr="00BA01EA" w:rsidRDefault="005C44E7" w:rsidP="005C44E7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Czuwa nad terminową realizacją planu pracy</w:t>
      </w:r>
    </w:p>
    <w:p w14:paraId="0974D8A6" w14:textId="77777777" w:rsidR="005C44E7" w:rsidRPr="00BA01EA" w:rsidRDefault="005C44E7" w:rsidP="005C44E7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Pomaga w przygotowaniu i przebiegu imprez i uroczystości szkolnych</w:t>
      </w:r>
    </w:p>
    <w:p w14:paraId="62A81CCA" w14:textId="77777777" w:rsidR="005C44E7" w:rsidRPr="00BA01EA" w:rsidRDefault="005C44E7" w:rsidP="005C44E7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Rozwiązuje sprawy sporne Uczniów</w:t>
      </w:r>
    </w:p>
    <w:p w14:paraId="66654BF8" w14:textId="77777777" w:rsidR="005C44E7" w:rsidRPr="00BA01EA" w:rsidRDefault="005C44E7" w:rsidP="005C44E7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Występuje z wnioskami do Dyrektora Szkoły, Rady Pedagogicznej i Rady Rodziców w ramach swoich kompetencji.</w:t>
      </w:r>
    </w:p>
    <w:p w14:paraId="57205A16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 § 1</w:t>
      </w:r>
      <w:r w:rsidR="005754F2"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2</w:t>
      </w:r>
    </w:p>
    <w:p w14:paraId="0F2CD48A" w14:textId="77777777" w:rsidR="005C44E7" w:rsidRPr="00BA01EA" w:rsidRDefault="005C44E7" w:rsidP="005C44E7">
      <w:pPr>
        <w:spacing w:after="375" w:line="240" w:lineRule="auto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Przewodniczący Samorządu Uczniowskiego:</w:t>
      </w:r>
    </w:p>
    <w:p w14:paraId="45E25DBE" w14:textId="77777777" w:rsidR="005C44E7" w:rsidRPr="00BA01EA" w:rsidRDefault="005C44E7" w:rsidP="005C44E7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Kieruje pracą Zarządu Samorządu Uczniowskiego</w:t>
      </w:r>
    </w:p>
    <w:p w14:paraId="183310ED" w14:textId="77777777" w:rsidR="005C44E7" w:rsidRPr="00BA01EA" w:rsidRDefault="005C44E7" w:rsidP="005C44E7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Reprezentuje Zarząd przed organami szkoły</w:t>
      </w:r>
    </w:p>
    <w:p w14:paraId="7A1D11D6" w14:textId="77777777" w:rsidR="005C44E7" w:rsidRPr="00BA01EA" w:rsidRDefault="005C44E7" w:rsidP="005C44E7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Reprezentuje szkołę na uroczystościach i imprezach pozaszkolnych</w:t>
      </w:r>
    </w:p>
    <w:p w14:paraId="4842325B" w14:textId="77777777" w:rsidR="005C44E7" w:rsidRPr="00BA01EA" w:rsidRDefault="005C44E7" w:rsidP="005C44E7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lastRenderedPageBreak/>
        <w:t>Popisuje uchwały Rady Samorządu Uczniowskiego</w:t>
      </w:r>
    </w:p>
    <w:p w14:paraId="2E92B164" w14:textId="77777777" w:rsidR="005C44E7" w:rsidRPr="00BA01EA" w:rsidRDefault="005C44E7" w:rsidP="005C44E7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Odpowiada za realizacje uchwal Samorządu Uczniowskiego</w:t>
      </w:r>
    </w:p>
    <w:p w14:paraId="4CAC051F" w14:textId="77777777" w:rsidR="00196C47" w:rsidRPr="00BA01EA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7E4D4E26" w14:textId="77777777" w:rsidR="00196C47" w:rsidRPr="00BA01EA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76BC0A7A" w14:textId="77777777" w:rsidR="00196C47" w:rsidRPr="00BA01EA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26EAE222" w14:textId="77777777" w:rsidR="00196C47" w:rsidRPr="00BA01EA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1BF1F6EA" w14:textId="77777777" w:rsidR="005C44E7" w:rsidRPr="00BA01EA" w:rsidRDefault="005C44E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Rozdział III</w:t>
      </w:r>
    </w:p>
    <w:p w14:paraId="2C9A2A34" w14:textId="77777777" w:rsidR="005C44E7" w:rsidRPr="00BA01EA" w:rsidRDefault="005C44E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Tryb Wyboru Samorządu Uczniowskiego:</w:t>
      </w:r>
    </w:p>
    <w:p w14:paraId="3151D366" w14:textId="77777777" w:rsidR="005C44E7" w:rsidRPr="00BA01EA" w:rsidRDefault="005C44E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§ 1</w:t>
      </w:r>
      <w:r w:rsidR="005754F2"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3</w:t>
      </w:r>
    </w:p>
    <w:p w14:paraId="2B27C6F9" w14:textId="77777777" w:rsidR="005C44E7" w:rsidRPr="00BA01EA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Tryb wyboru Samorządu Klasowego:</w:t>
      </w: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   </w:t>
      </w:r>
    </w:p>
    <w:p w14:paraId="30090CE9" w14:textId="77777777" w:rsidR="005C44E7" w:rsidRPr="00BA01EA" w:rsidRDefault="005C44E7" w:rsidP="005C44E7">
      <w:pPr>
        <w:numPr>
          <w:ilvl w:val="0"/>
          <w:numId w:val="12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Samorząd Klasowy wybierany jest przez uczniów klasy zwykłą większością głosów </w:t>
      </w:r>
      <w:r w:rsidR="00196C47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                   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w obecności co najmniej 2/3 stanu klasy.</w:t>
      </w:r>
    </w:p>
    <w:p w14:paraId="664100F0" w14:textId="77777777" w:rsidR="005C44E7" w:rsidRPr="00BA01EA" w:rsidRDefault="005C44E7" w:rsidP="005C44E7">
      <w:pPr>
        <w:numPr>
          <w:ilvl w:val="0"/>
          <w:numId w:val="12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Bezpośrednio po wyborach Samorząd Klasowy wybiera spośród siebie osoby funkcyjne.</w:t>
      </w:r>
    </w:p>
    <w:p w14:paraId="66CDDD2A" w14:textId="77777777" w:rsidR="005C44E7" w:rsidRPr="00BA01EA" w:rsidRDefault="005C44E7" w:rsidP="005C44E7">
      <w:pPr>
        <w:numPr>
          <w:ilvl w:val="0"/>
          <w:numId w:val="12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Kandydaci do pracy w Samorządzie Klasowym mają co najmniej zachowanie dobre.</w:t>
      </w:r>
    </w:p>
    <w:p w14:paraId="02AA7645" w14:textId="77777777" w:rsidR="005C44E7" w:rsidRPr="00BA01EA" w:rsidRDefault="005C44E7" w:rsidP="005C44E7">
      <w:pPr>
        <w:numPr>
          <w:ilvl w:val="0"/>
          <w:numId w:val="12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Wybory do Samorządu Klasowego przeprowadzone są w pierwszym tygodniu września.</w:t>
      </w:r>
    </w:p>
    <w:p w14:paraId="6087D8A8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§ 17</w:t>
      </w:r>
    </w:p>
    <w:p w14:paraId="568F8996" w14:textId="77777777" w:rsidR="005C44E7" w:rsidRPr="00BA01EA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Tryb Przewodniczącego Samorządu Uczniowskiego:</w:t>
      </w:r>
    </w:p>
    <w:p w14:paraId="5B9E2731" w14:textId="77777777" w:rsidR="005C44E7" w:rsidRPr="00BA01EA" w:rsidRDefault="005C44E7" w:rsidP="005C44E7">
      <w:pPr>
        <w:numPr>
          <w:ilvl w:val="0"/>
          <w:numId w:val="1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Kandydatów na Przewodniczącego Szkoły zgłaszają Samorządy Klasowe klas 7 i 8.</w:t>
      </w:r>
    </w:p>
    <w:p w14:paraId="5D526BA0" w14:textId="77777777" w:rsidR="005C44E7" w:rsidRPr="00BA01EA" w:rsidRDefault="005C44E7" w:rsidP="005C44E7">
      <w:pPr>
        <w:numPr>
          <w:ilvl w:val="0"/>
          <w:numId w:val="1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Kandydat ma co najmniej dobre zachowanie.</w:t>
      </w:r>
    </w:p>
    <w:p w14:paraId="3DF7B763" w14:textId="77777777" w:rsidR="005C44E7" w:rsidRPr="00BA01EA" w:rsidRDefault="005C44E7" w:rsidP="005C44E7">
      <w:pPr>
        <w:numPr>
          <w:ilvl w:val="0"/>
          <w:numId w:val="1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W</w:t>
      </w:r>
      <w:r w:rsidR="005754F2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wyborach biorą udział wszyscy – przedstawiciele klas do </w:t>
      </w:r>
      <w:proofErr w:type="gramStart"/>
      <w:r w:rsidR="005754F2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SU </w:t>
      </w:r>
      <w:r w:rsidR="00DE536C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w</w:t>
      </w:r>
      <w:proofErr w:type="gramEnd"/>
      <w:r w:rsidR="00DE536C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gł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osowaniu równym, tajnym i powszechnym.</w:t>
      </w:r>
    </w:p>
    <w:p w14:paraId="634317C5" w14:textId="77777777" w:rsidR="005C44E7" w:rsidRPr="00BA01EA" w:rsidRDefault="005C44E7" w:rsidP="005C44E7">
      <w:pPr>
        <w:numPr>
          <w:ilvl w:val="0"/>
          <w:numId w:val="1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Przewodniczącym Samorządu Uczniowskiego zostaje osoba, która uzyskała największą liczbę głosów, a zastępcą </w:t>
      </w:r>
      <w:proofErr w:type="gramStart"/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osoba</w:t>
      </w:r>
      <w:r w:rsidR="00E7362D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 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z</w:t>
      </w:r>
      <w:proofErr w:type="gramEnd"/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następną liczba uzyskanych głosów.</w:t>
      </w:r>
    </w:p>
    <w:p w14:paraId="1FF3D35C" w14:textId="77777777" w:rsidR="005C44E7" w:rsidRPr="00BA01EA" w:rsidRDefault="005C44E7" w:rsidP="005C44E7">
      <w:pPr>
        <w:numPr>
          <w:ilvl w:val="0"/>
          <w:numId w:val="1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Nad przebiegiem wyborów czuwa opiekun Samorządu Uczniowskiego.</w:t>
      </w:r>
    </w:p>
    <w:p w14:paraId="68002E63" w14:textId="77777777" w:rsidR="005C44E7" w:rsidRPr="00BA01EA" w:rsidRDefault="005C44E7" w:rsidP="005C44E7">
      <w:pPr>
        <w:numPr>
          <w:ilvl w:val="0"/>
          <w:numId w:val="1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W sytuacji, kiedy zgłosi się jeden kandydat na Przewodniczącego SU, jego kandydatura zostaje </w:t>
      </w:r>
      <w:r w:rsidR="00DE536C" w:rsidRPr="00BA01EA">
        <w:rPr>
          <w:rFonts w:ascii="Lato" w:eastAsia="Times New Roman" w:hAnsi="Lato" w:cs="Times New Roman"/>
          <w:sz w:val="28"/>
          <w:szCs w:val="28"/>
          <w:lang w:eastAsia="pl-PL"/>
        </w:rPr>
        <w:t>przyjęta p</w:t>
      </w:r>
      <w:r w:rsidR="00196C47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rzez członków  </w:t>
      </w:r>
      <w:r w:rsidR="00DE536C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i opiekuna SU. Zastępca wybierany jest spośród członków z klas 6-8 w tajnym głosowaniu.</w:t>
      </w:r>
    </w:p>
    <w:p w14:paraId="6A006E1E" w14:textId="77777777" w:rsidR="005C44E7" w:rsidRPr="00BA01EA" w:rsidRDefault="005C44E7" w:rsidP="005C44E7">
      <w:pPr>
        <w:numPr>
          <w:ilvl w:val="0"/>
          <w:numId w:val="1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Kadencja Przewodniczącego Samorządu Uczniowskiego trwa 1 rok.</w:t>
      </w:r>
    </w:p>
    <w:p w14:paraId="2D8D7327" w14:textId="77777777" w:rsidR="005C44E7" w:rsidRPr="00BA01EA" w:rsidRDefault="005C44E7" w:rsidP="005C44E7">
      <w:pPr>
        <w:numPr>
          <w:ilvl w:val="0"/>
          <w:numId w:val="13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Przewodniczący Samorządu Uczniowskiego powinien być wybrany najpóźniej do końca września.</w:t>
      </w:r>
    </w:p>
    <w:p w14:paraId="26877B7B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§ 18</w:t>
      </w:r>
    </w:p>
    <w:p w14:paraId="3698EF22" w14:textId="77777777" w:rsidR="005C44E7" w:rsidRPr="00BA01EA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 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Tryb wyboru Zarządu Samorządu Uczniowskiego:</w:t>
      </w: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 </w:t>
      </w:r>
    </w:p>
    <w:p w14:paraId="241AAFD7" w14:textId="77777777" w:rsidR="005C44E7" w:rsidRPr="00BA01EA" w:rsidRDefault="005C44E7" w:rsidP="005C44E7">
      <w:pPr>
        <w:numPr>
          <w:ilvl w:val="0"/>
          <w:numId w:val="14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Zarząd tworzą: Przewodniczący i zastępca Samorządu Uczniowskiego oraz wybrany przez S</w:t>
      </w:r>
      <w:r w:rsidR="00DE536C" w:rsidRPr="00BA01EA">
        <w:rPr>
          <w:rFonts w:ascii="Lato" w:eastAsia="Times New Roman" w:hAnsi="Lato" w:cs="Times New Roman"/>
          <w:sz w:val="28"/>
          <w:szCs w:val="28"/>
          <w:lang w:eastAsia="pl-PL"/>
        </w:rPr>
        <w:t>amorząd Uczniowski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sekretarz.</w:t>
      </w:r>
    </w:p>
    <w:p w14:paraId="2ED87F55" w14:textId="77777777" w:rsidR="005C44E7" w:rsidRPr="00BA01EA" w:rsidRDefault="005C44E7" w:rsidP="005C44E7">
      <w:pPr>
        <w:numPr>
          <w:ilvl w:val="0"/>
          <w:numId w:val="14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Wybory do Zarządu Samorządu Uczniowskiego powinny odbyć się do 30 września każdego roku szkolnego.</w:t>
      </w:r>
    </w:p>
    <w:p w14:paraId="4299AA82" w14:textId="77777777" w:rsidR="005C44E7" w:rsidRPr="00BA01EA" w:rsidRDefault="005C44E7" w:rsidP="005C44E7">
      <w:pPr>
        <w:numPr>
          <w:ilvl w:val="0"/>
          <w:numId w:val="14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Kadencja Zarządu trwa 1 rok.</w:t>
      </w:r>
    </w:p>
    <w:p w14:paraId="1C2F13C5" w14:textId="77777777" w:rsidR="005C44E7" w:rsidRPr="00BA01EA" w:rsidRDefault="005C44E7" w:rsidP="005C44E7">
      <w:pPr>
        <w:numPr>
          <w:ilvl w:val="0"/>
          <w:numId w:val="14"/>
        </w:numPr>
        <w:spacing w:after="0" w:line="240" w:lineRule="auto"/>
        <w:ind w:left="300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Jeżeli przewodniczący Samorządu Uczniowskiego naruszy jakiekol</w:t>
      </w:r>
      <w:r w:rsidR="00DE536C" w:rsidRPr="00BA01EA">
        <w:rPr>
          <w:rFonts w:ascii="Lato" w:eastAsia="Times New Roman" w:hAnsi="Lato" w:cs="Times New Roman"/>
          <w:sz w:val="28"/>
          <w:szCs w:val="28"/>
          <w:lang w:eastAsia="pl-PL"/>
        </w:rPr>
        <w:t>wiek Regulaminy obowiązujące w Nowym Brzesku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, decyzją Zarządu i opiekuna SU zostanie odsunięty od pełnionej funkcji w trybie natychmiastowym.</w:t>
      </w:r>
    </w:p>
    <w:p w14:paraId="55163E89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</w:p>
    <w:p w14:paraId="516A0308" w14:textId="77777777" w:rsidR="00196C47" w:rsidRPr="00BA01EA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6B032E02" w14:textId="77777777" w:rsidR="00196C47" w:rsidRPr="00BA01EA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7408F657" w14:textId="77777777" w:rsidR="006D1710" w:rsidRPr="00BA01EA" w:rsidRDefault="006D1710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16DF4BF0" w14:textId="77777777" w:rsidR="006D1710" w:rsidRPr="00BA01EA" w:rsidRDefault="006D1710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0F70F20F" w14:textId="77777777" w:rsidR="00E7362D" w:rsidRPr="00BA01EA" w:rsidRDefault="00E7362D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7B02E1F1" w14:textId="77777777" w:rsidR="00E7362D" w:rsidRPr="00BA01EA" w:rsidRDefault="00E7362D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38A2D91B" w14:textId="77777777" w:rsidR="00E7362D" w:rsidRPr="00BA01EA" w:rsidRDefault="00E7362D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5A6FB2B4" w14:textId="77777777" w:rsidR="00E7362D" w:rsidRPr="00BA01EA" w:rsidRDefault="00E7362D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0A2791B0" w14:textId="77777777" w:rsidR="00E7362D" w:rsidRPr="00BA01EA" w:rsidRDefault="00E7362D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2B0CCECD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Rozdział IV</w:t>
      </w:r>
    </w:p>
    <w:p w14:paraId="25665B5A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Tryb podejmowania uchwa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ł</w:t>
      </w: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:</w:t>
      </w:r>
    </w:p>
    <w:p w14:paraId="62CB4D1B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§ </w:t>
      </w:r>
      <w:r w:rsidR="00DE536C"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19</w:t>
      </w:r>
    </w:p>
    <w:p w14:paraId="2C59F49A" w14:textId="77777777" w:rsidR="005C44E7" w:rsidRPr="00BA01EA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 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Uchwały podejmuje Rada Samorządu Uczniowskiego zwykłą większością głosów przy obecności co najmniej 2/3 regulaminowego składu Rady.</w:t>
      </w:r>
    </w:p>
    <w:p w14:paraId="12099216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§ 2</w:t>
      </w:r>
      <w:r w:rsidR="00DE536C"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0</w:t>
      </w:r>
    </w:p>
    <w:p w14:paraId="14361D2D" w14:textId="77777777" w:rsidR="005C44E7" w:rsidRPr="00BA01EA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Listę uczestników zebrania Rady oraz jego prawomocność ustala każdorazowo Przewodniczący lub Sekretarz, a za realizacje uchwał odpowiada Przewodniczący Samorządu Uczniowskiego.</w:t>
      </w:r>
    </w:p>
    <w:p w14:paraId="7B0A1040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</w:p>
    <w:p w14:paraId="4C1E5D56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Rozdział V</w:t>
      </w:r>
    </w:p>
    <w:p w14:paraId="43EF9046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Tryb</w:t>
      </w:r>
      <w:r w:rsidR="00DE536C"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odwoływania się do decyzji Zarządu</w:t>
      </w: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Samorządu Uczniowskiego:</w:t>
      </w:r>
    </w:p>
    <w:p w14:paraId="587E93B6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§ 2</w:t>
      </w:r>
      <w:r w:rsidR="00DE536C"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1</w:t>
      </w:r>
    </w:p>
    <w:p w14:paraId="0AF5957F" w14:textId="77777777" w:rsidR="005C44E7" w:rsidRPr="00BA01EA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 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Jeżeli uchwała Samorządu Uczniowskiego jest sprzeczna z Regulaminem, Statutem Szkoły lub interesem ucznia, Przewodniczący Samorządu Uczniowskiego zawiesza jej wykonanie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br/>
        <w:t>i przedstawia sprawę opiekunowi Samorządu Uczniowskiego.</w:t>
      </w:r>
    </w:p>
    <w:p w14:paraId="0A74DD97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§2</w:t>
      </w:r>
      <w:r w:rsidR="00DE536C"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2</w:t>
      </w:r>
    </w:p>
    <w:p w14:paraId="4065A307" w14:textId="77777777" w:rsidR="005C44E7" w:rsidRPr="00BA01EA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 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W przypadku zawieszenia uchwały, o której mowa w § 19 opiekun Samorządu Uczniowskiego i Rada Samorządu Uczniowskiego w terminie 1 miesiąca od dnia zawieszenia uwzględniają sposób postępowania w tej sprawie.</w:t>
      </w:r>
    </w:p>
    <w:p w14:paraId="162C0DBA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§ 2</w:t>
      </w:r>
      <w:r w:rsidR="00DE536C"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3</w:t>
      </w:r>
    </w:p>
    <w:p w14:paraId="3317454E" w14:textId="77777777" w:rsidR="005C44E7" w:rsidRPr="00BA01EA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 </w:t>
      </w:r>
      <w:r w:rsidR="00DE536C" w:rsidRPr="00BA01EA">
        <w:rPr>
          <w:rFonts w:ascii="Lato" w:eastAsia="Times New Roman" w:hAnsi="Lato" w:cs="Times New Roman"/>
          <w:sz w:val="28"/>
          <w:szCs w:val="28"/>
          <w:lang w:eastAsia="pl-PL"/>
        </w:rPr>
        <w:t>W sprawach spornych Zarząd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Samorządu Uczniowskiego i opiekun Samorządu Uczniowskiego odwołują się do Dyrektora Szkoły.</w:t>
      </w:r>
    </w:p>
    <w:p w14:paraId="1ECA85AC" w14:textId="77777777" w:rsidR="00196C47" w:rsidRPr="00BA01EA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5A76E422" w14:textId="77777777" w:rsidR="00196C47" w:rsidRPr="00BA01EA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1E1AE597" w14:textId="77777777" w:rsidR="00196C47" w:rsidRPr="00BA01EA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08E6814A" w14:textId="77777777" w:rsidR="00196C47" w:rsidRPr="00BA01EA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0DFAA68A" w14:textId="77777777" w:rsidR="005C44E7" w:rsidRPr="00BA01EA" w:rsidRDefault="005C44E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Rozdział VI</w:t>
      </w:r>
    </w:p>
    <w:p w14:paraId="63D3A784" w14:textId="77777777" w:rsidR="005C44E7" w:rsidRPr="00BA01EA" w:rsidRDefault="005C44E7" w:rsidP="00196C4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Tryb uchwalania i dokonywania zmian w regulaminie</w:t>
      </w:r>
      <w:r w:rsidRPr="00BA01EA">
        <w:rPr>
          <w:rFonts w:ascii="Lato" w:eastAsia="Times New Roman" w:hAnsi="Lato" w:cs="Times New Roman"/>
          <w:sz w:val="28"/>
          <w:szCs w:val="28"/>
          <w:bdr w:val="none" w:sz="0" w:space="0" w:color="auto" w:frame="1"/>
          <w:lang w:eastAsia="pl-PL"/>
        </w:rPr>
        <w:br/>
      </w: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Samorządu Uczniowskiego</w:t>
      </w:r>
    </w:p>
    <w:p w14:paraId="49CE5350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 § 2</w:t>
      </w:r>
      <w:r w:rsidR="00DE536C"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4</w:t>
      </w:r>
    </w:p>
    <w:p w14:paraId="0B5EEE2C" w14:textId="77777777" w:rsidR="005C44E7" w:rsidRPr="00BA01EA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 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Regulamin Samorządu Uczniowskiego uchwalany </w:t>
      </w:r>
      <w:r w:rsidR="00DE536C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jest </w:t>
      </w:r>
      <w:proofErr w:type="gramStart"/>
      <w:r w:rsidR="00DE536C" w:rsidRPr="00BA01EA">
        <w:rPr>
          <w:rFonts w:ascii="Lato" w:eastAsia="Times New Roman" w:hAnsi="Lato" w:cs="Times New Roman"/>
          <w:sz w:val="28"/>
          <w:szCs w:val="28"/>
          <w:lang w:eastAsia="pl-PL"/>
        </w:rPr>
        <w:t>przez  Samorząd</w:t>
      </w:r>
      <w:proofErr w:type="gramEnd"/>
      <w:r w:rsidR="00DE536C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Uczniowski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196C47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                       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w glosowaniu jawnym zwykła większością głosów w obecności co najmniej 2/3 składu Rady.</w:t>
      </w:r>
    </w:p>
    <w:p w14:paraId="53E3B3BF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§ 2</w:t>
      </w:r>
      <w:r w:rsidR="00DE536C"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5</w:t>
      </w:r>
    </w:p>
    <w:p w14:paraId="61739534" w14:textId="77777777" w:rsidR="005C44E7" w:rsidRPr="00BA01EA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 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Wnioski o dokonanie zmian w Regulaminie Samorządu Uczniowskiego mogą być składane do Przewodniczącego Samorządu Uczniowskiego.</w:t>
      </w:r>
    </w:p>
    <w:p w14:paraId="2A2FDE88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lastRenderedPageBreak/>
        <w:t>§ 2</w:t>
      </w:r>
      <w:r w:rsidR="00DE536C"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6</w:t>
      </w:r>
    </w:p>
    <w:p w14:paraId="0978DDCD" w14:textId="77777777" w:rsidR="005C44E7" w:rsidRPr="00BA01EA" w:rsidRDefault="005C44E7" w:rsidP="005C44E7">
      <w:pPr>
        <w:spacing w:after="375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Decyzję o dokonaniu zmiany podejmuje </w:t>
      </w:r>
      <w:r w:rsidR="00DE536C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się na najbliższym </w:t>
      </w:r>
      <w:proofErr w:type="gramStart"/>
      <w:r w:rsidR="00DE536C"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zebraniu 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Samorządu</w:t>
      </w:r>
      <w:proofErr w:type="gramEnd"/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 xml:space="preserve"> Uczniowskiego po dokładnym Rozpatrzeniu wniosku i konsultacji w klasach w trybie dla podejmowania uchwał.</w:t>
      </w:r>
    </w:p>
    <w:p w14:paraId="7CE1C581" w14:textId="77777777" w:rsidR="00196C47" w:rsidRPr="00BA01EA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7C62E35D" w14:textId="77777777" w:rsidR="00196C47" w:rsidRPr="00BA01EA" w:rsidRDefault="00196C4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78B97093" w14:textId="77777777" w:rsidR="00E7362D" w:rsidRPr="00BA01EA" w:rsidRDefault="00E7362D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7D20B91A" w14:textId="77777777" w:rsidR="00E7362D" w:rsidRPr="00BA01EA" w:rsidRDefault="00E7362D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6B6A0477" w14:textId="77777777" w:rsidR="00E7362D" w:rsidRPr="00BA01EA" w:rsidRDefault="00E7362D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5D3A4A55" w14:textId="77777777" w:rsidR="00E7362D" w:rsidRPr="00BA01EA" w:rsidRDefault="00E7362D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20427785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Rozdział VII</w:t>
      </w:r>
    </w:p>
    <w:p w14:paraId="30EFFE96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Postanowienia końcowe</w:t>
      </w:r>
    </w:p>
    <w:p w14:paraId="02068F19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§ 2</w:t>
      </w:r>
      <w:r w:rsidR="00DE536C"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7</w:t>
      </w:r>
    </w:p>
    <w:p w14:paraId="50AC53F3" w14:textId="77777777" w:rsidR="005C44E7" w:rsidRPr="00BA01EA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 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Uczniowie występujący w obronie praw uczniowskich nie mogą z tego powodu być negatywnie oceniani.</w:t>
      </w:r>
    </w:p>
    <w:p w14:paraId="7E1D6F03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§ </w:t>
      </w:r>
      <w:r w:rsidR="00DE536C"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28</w:t>
      </w:r>
    </w:p>
    <w:p w14:paraId="4A38BFD9" w14:textId="77777777" w:rsidR="005C44E7" w:rsidRPr="00BA01EA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 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Niniejszy Regulamin stosuje się ze Statutem Szkoły od dnia uchwalenia.</w:t>
      </w:r>
    </w:p>
    <w:p w14:paraId="7E24C81D" w14:textId="77777777" w:rsidR="005C44E7" w:rsidRPr="00BA01EA" w:rsidRDefault="005C44E7" w:rsidP="005C44E7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§ </w:t>
      </w:r>
      <w:r w:rsidR="00DE536C"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29</w:t>
      </w:r>
    </w:p>
    <w:p w14:paraId="641DEA08" w14:textId="77777777" w:rsidR="005C44E7" w:rsidRPr="00BA01EA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 </w:t>
      </w:r>
      <w:r w:rsidRPr="00BA01EA">
        <w:rPr>
          <w:rFonts w:ascii="Lato" w:eastAsia="Times New Roman" w:hAnsi="Lato" w:cs="Times New Roman"/>
          <w:sz w:val="28"/>
          <w:szCs w:val="28"/>
          <w:lang w:eastAsia="pl-PL"/>
        </w:rPr>
        <w:t>Regulamin Samorządu Uczniowskiego dostępny jest w bibliotece szkolnej i na stronie internetowej naszej szkoły.</w:t>
      </w:r>
    </w:p>
    <w:p w14:paraId="6AA82B84" w14:textId="77777777" w:rsidR="005C44E7" w:rsidRPr="00BA01EA" w:rsidRDefault="005C44E7" w:rsidP="005C44E7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  <w:bdr w:val="none" w:sz="0" w:space="0" w:color="auto" w:frame="1"/>
          <w:lang w:eastAsia="pl-PL"/>
        </w:rPr>
        <w:t> </w:t>
      </w:r>
    </w:p>
    <w:p w14:paraId="509A5566" w14:textId="72433A65" w:rsidR="00B82D38" w:rsidRPr="00BA01EA" w:rsidRDefault="00B82D38">
      <w:pPr>
        <w:rPr>
          <w:sz w:val="28"/>
          <w:szCs w:val="28"/>
        </w:rPr>
      </w:pPr>
    </w:p>
    <w:p w14:paraId="18242FCD" w14:textId="3F4A8FBC" w:rsidR="00BA01EA" w:rsidRPr="00BA01EA" w:rsidRDefault="00BA01EA">
      <w:pPr>
        <w:rPr>
          <w:sz w:val="28"/>
          <w:szCs w:val="28"/>
        </w:rPr>
      </w:pPr>
    </w:p>
    <w:p w14:paraId="2A78E4FB" w14:textId="7AF5482C" w:rsidR="00BA01EA" w:rsidRPr="00BA01EA" w:rsidRDefault="00BA01EA">
      <w:pPr>
        <w:rPr>
          <w:sz w:val="28"/>
          <w:szCs w:val="28"/>
        </w:rPr>
      </w:pPr>
    </w:p>
    <w:p w14:paraId="2EDEBBC4" w14:textId="31D62ABE" w:rsidR="00BA01EA" w:rsidRPr="00BA01EA" w:rsidRDefault="00BA01EA">
      <w:pPr>
        <w:rPr>
          <w:sz w:val="28"/>
          <w:szCs w:val="28"/>
        </w:rPr>
      </w:pPr>
    </w:p>
    <w:p w14:paraId="00327B04" w14:textId="2BA60093" w:rsidR="00BA01EA" w:rsidRPr="00BA01EA" w:rsidRDefault="00BA01EA">
      <w:pPr>
        <w:rPr>
          <w:sz w:val="28"/>
          <w:szCs w:val="28"/>
        </w:rPr>
      </w:pPr>
    </w:p>
    <w:p w14:paraId="1A70E31E" w14:textId="77C5C458" w:rsidR="00BA01EA" w:rsidRPr="00BA01EA" w:rsidRDefault="00BA01EA">
      <w:pPr>
        <w:rPr>
          <w:sz w:val="28"/>
          <w:szCs w:val="28"/>
        </w:rPr>
      </w:pPr>
    </w:p>
    <w:p w14:paraId="790A6AFD" w14:textId="1FB7520A" w:rsidR="00BA01EA" w:rsidRPr="00BA01EA" w:rsidRDefault="00BA01EA">
      <w:pPr>
        <w:rPr>
          <w:sz w:val="28"/>
          <w:szCs w:val="28"/>
        </w:rPr>
      </w:pPr>
    </w:p>
    <w:p w14:paraId="56D31349" w14:textId="7A97C68F" w:rsidR="00BA01EA" w:rsidRPr="00BA01EA" w:rsidRDefault="00BA01EA">
      <w:pPr>
        <w:rPr>
          <w:sz w:val="28"/>
          <w:szCs w:val="28"/>
        </w:rPr>
      </w:pPr>
    </w:p>
    <w:p w14:paraId="2BA9637F" w14:textId="1C5AC93E" w:rsidR="00BA01EA" w:rsidRPr="00BA01EA" w:rsidRDefault="00BA01EA">
      <w:pPr>
        <w:rPr>
          <w:sz w:val="28"/>
          <w:szCs w:val="28"/>
        </w:rPr>
      </w:pPr>
    </w:p>
    <w:p w14:paraId="61E71BA6" w14:textId="7A1C9E1F" w:rsidR="00BA01EA" w:rsidRPr="00BA01EA" w:rsidRDefault="00BA01EA">
      <w:pPr>
        <w:rPr>
          <w:sz w:val="28"/>
          <w:szCs w:val="28"/>
        </w:rPr>
      </w:pPr>
    </w:p>
    <w:p w14:paraId="36EAFDE7" w14:textId="701B5D75" w:rsidR="00BA01EA" w:rsidRPr="00BA01EA" w:rsidRDefault="00BA01EA">
      <w:pPr>
        <w:rPr>
          <w:sz w:val="28"/>
          <w:szCs w:val="28"/>
        </w:rPr>
      </w:pPr>
    </w:p>
    <w:p w14:paraId="64DD49D6" w14:textId="18668C28" w:rsidR="00BA01EA" w:rsidRPr="00BA01EA" w:rsidRDefault="00BA01EA">
      <w:pPr>
        <w:rPr>
          <w:sz w:val="28"/>
          <w:szCs w:val="28"/>
        </w:rPr>
      </w:pPr>
    </w:p>
    <w:p w14:paraId="311BA636" w14:textId="0CC42AA1" w:rsidR="00BA01EA" w:rsidRPr="00BA01EA" w:rsidRDefault="00BA01EA">
      <w:pPr>
        <w:rPr>
          <w:sz w:val="28"/>
          <w:szCs w:val="28"/>
        </w:rPr>
      </w:pPr>
    </w:p>
    <w:p w14:paraId="5CA42120" w14:textId="687E222F" w:rsidR="00BA01EA" w:rsidRPr="00BA01EA" w:rsidRDefault="00BA01EA">
      <w:pPr>
        <w:rPr>
          <w:sz w:val="28"/>
          <w:szCs w:val="28"/>
        </w:rPr>
      </w:pPr>
    </w:p>
    <w:p w14:paraId="49F26008" w14:textId="77777777" w:rsidR="00BA01EA" w:rsidRPr="00BA01EA" w:rsidRDefault="00BA01EA">
      <w:pPr>
        <w:rPr>
          <w:sz w:val="28"/>
          <w:szCs w:val="28"/>
        </w:rPr>
      </w:pPr>
    </w:p>
    <w:p w14:paraId="1C25C885" w14:textId="708A4FA2" w:rsidR="00BA01EA" w:rsidRPr="00BA01EA" w:rsidRDefault="00BA01EA">
      <w:pPr>
        <w:rPr>
          <w:sz w:val="28"/>
          <w:szCs w:val="28"/>
        </w:rPr>
      </w:pPr>
    </w:p>
    <w:p w14:paraId="14018A84" w14:textId="77777777" w:rsidR="00BA01EA" w:rsidRPr="00BA01EA" w:rsidRDefault="00BA01EA" w:rsidP="00BA01EA">
      <w:pPr>
        <w:spacing w:after="195" w:line="240" w:lineRule="auto"/>
        <w:jc w:val="center"/>
        <w:rPr>
          <w:rFonts w:ascii="Lato" w:eastAsia="Times New Roman" w:hAnsi="Lato" w:cs="Times New Roman"/>
          <w:sz w:val="28"/>
          <w:szCs w:val="28"/>
          <w:u w:val="single"/>
        </w:rPr>
      </w:pPr>
      <w:r w:rsidRPr="00BA01EA">
        <w:rPr>
          <w:rFonts w:ascii="Lato" w:eastAsia="Times New Roman" w:hAnsi="Lato" w:cs="Times New Roman"/>
          <w:sz w:val="28"/>
          <w:szCs w:val="28"/>
          <w:u w:val="single"/>
        </w:rPr>
        <w:t>Aneks nr 1 do Regulaminu Samorządu Uczniowskiego</w:t>
      </w:r>
    </w:p>
    <w:p w14:paraId="1A2BABD1" w14:textId="77777777" w:rsidR="00BA01EA" w:rsidRPr="00BA01EA" w:rsidRDefault="00BA01EA" w:rsidP="00BA01EA">
      <w:pPr>
        <w:spacing w:after="0" w:line="240" w:lineRule="auto"/>
        <w:rPr>
          <w:rFonts w:ascii="Lato" w:eastAsia="Times New Roman" w:hAnsi="Lato" w:cs="Times New Roman"/>
          <w:sz w:val="28"/>
          <w:szCs w:val="28"/>
        </w:rPr>
      </w:pPr>
    </w:p>
    <w:p w14:paraId="186B3DCE" w14:textId="77777777" w:rsidR="00BA01EA" w:rsidRPr="00BA01EA" w:rsidRDefault="00BA01EA" w:rsidP="00BA01EA">
      <w:pPr>
        <w:spacing w:after="195" w:line="240" w:lineRule="auto"/>
        <w:rPr>
          <w:rFonts w:ascii="Lato" w:eastAsia="Times New Roman" w:hAnsi="Lato" w:cs="Times New Roman"/>
          <w:sz w:val="28"/>
          <w:szCs w:val="28"/>
        </w:rPr>
      </w:pPr>
      <w:r w:rsidRPr="00BA01EA">
        <w:rPr>
          <w:rFonts w:ascii="Lato" w:eastAsia="Times New Roman" w:hAnsi="Lato" w:cs="Times New Roman"/>
          <w:sz w:val="28"/>
          <w:szCs w:val="28"/>
        </w:rPr>
        <w:t>Z dnia 13.09.2022 rok w Regulaminie SU dodany zostaje poniższy rozdział.</w:t>
      </w:r>
    </w:p>
    <w:p w14:paraId="652EC93F" w14:textId="77777777" w:rsidR="00BA01EA" w:rsidRPr="00BA01EA" w:rsidRDefault="00BA01EA" w:rsidP="00BA01EA">
      <w:pPr>
        <w:spacing w:after="0" w:line="240" w:lineRule="auto"/>
        <w:rPr>
          <w:rFonts w:ascii="Lato" w:eastAsia="Times New Roman" w:hAnsi="Lato" w:cs="Times New Roman"/>
          <w:sz w:val="28"/>
          <w:szCs w:val="28"/>
        </w:rPr>
      </w:pPr>
    </w:p>
    <w:p w14:paraId="4EEB65AE" w14:textId="77777777" w:rsidR="00BA01EA" w:rsidRPr="00BA01EA" w:rsidRDefault="00BA01EA" w:rsidP="00BA01EA">
      <w:pPr>
        <w:spacing w:after="195" w:line="240" w:lineRule="auto"/>
        <w:jc w:val="center"/>
        <w:rPr>
          <w:rFonts w:ascii="Lato" w:eastAsia="Times New Roman" w:hAnsi="Lato" w:cs="Times New Roman"/>
          <w:b/>
          <w:bCs/>
          <w:sz w:val="28"/>
          <w:szCs w:val="28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</w:rPr>
        <w:t>Rozdział VIII: OPIEKUN Samorządu Uczniowskiego</w:t>
      </w:r>
    </w:p>
    <w:p w14:paraId="37A89E5A" w14:textId="77777777" w:rsidR="00BA01EA" w:rsidRPr="00BA01EA" w:rsidRDefault="00BA01EA" w:rsidP="00BA01EA">
      <w:pPr>
        <w:spacing w:after="195" w:line="240" w:lineRule="auto"/>
        <w:jc w:val="center"/>
        <w:rPr>
          <w:rFonts w:ascii="Lato" w:eastAsia="Times New Roman" w:hAnsi="Lato" w:cs="Times New Roman"/>
          <w:b/>
          <w:bCs/>
          <w:sz w:val="28"/>
          <w:szCs w:val="28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</w:rPr>
        <w:br/>
        <w:t>§ 30</w:t>
      </w:r>
    </w:p>
    <w:p w14:paraId="5ACFA9E0" w14:textId="77777777" w:rsidR="00BA01EA" w:rsidRPr="00BA01EA" w:rsidRDefault="00BA01EA" w:rsidP="00BA01EA">
      <w:pPr>
        <w:spacing w:after="195" w:line="240" w:lineRule="auto"/>
        <w:jc w:val="both"/>
        <w:rPr>
          <w:rFonts w:ascii="Lato" w:eastAsia="Times New Roman" w:hAnsi="Lato" w:cs="Times New Roman"/>
          <w:sz w:val="28"/>
          <w:szCs w:val="28"/>
        </w:rPr>
      </w:pPr>
      <w:r w:rsidRPr="00BA01EA">
        <w:rPr>
          <w:rFonts w:ascii="Lato" w:eastAsia="Times New Roman" w:hAnsi="Lato" w:cs="Times New Roman"/>
          <w:sz w:val="28"/>
          <w:szCs w:val="28"/>
        </w:rPr>
        <w:t>Opiekę nad pracą SU sprawuje Opiekun SU.</w:t>
      </w:r>
    </w:p>
    <w:p w14:paraId="6BB4E5A4" w14:textId="77777777" w:rsidR="00BA01EA" w:rsidRPr="00BA01EA" w:rsidRDefault="00BA01EA" w:rsidP="00BA01EA">
      <w:pPr>
        <w:spacing w:after="195" w:line="240" w:lineRule="auto"/>
        <w:jc w:val="center"/>
        <w:rPr>
          <w:rFonts w:ascii="Lato" w:eastAsia="Times New Roman" w:hAnsi="Lato" w:cs="Times New Roman"/>
          <w:b/>
          <w:bCs/>
          <w:sz w:val="28"/>
          <w:szCs w:val="28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</w:rPr>
        <w:t>§ 31</w:t>
      </w:r>
    </w:p>
    <w:p w14:paraId="15DABAAB" w14:textId="77777777" w:rsidR="00BA01EA" w:rsidRPr="00BA01EA" w:rsidRDefault="00BA01EA" w:rsidP="00BA01EA">
      <w:pPr>
        <w:spacing w:after="195" w:line="240" w:lineRule="auto"/>
        <w:jc w:val="both"/>
        <w:rPr>
          <w:rFonts w:ascii="Lato" w:eastAsia="Times New Roman" w:hAnsi="Lato" w:cs="Times New Roman"/>
          <w:sz w:val="28"/>
          <w:szCs w:val="28"/>
        </w:rPr>
      </w:pPr>
      <w:r w:rsidRPr="00BA01EA">
        <w:rPr>
          <w:rFonts w:ascii="Lato" w:eastAsia="Times New Roman" w:hAnsi="Lato" w:cs="Times New Roman"/>
          <w:sz w:val="28"/>
          <w:szCs w:val="28"/>
        </w:rPr>
        <w:t>Opiekuna SU wybierają wszyscy uczniowie w głosowaniu. Nauczyciel z największą ilością głosów zostaje Opiekunem SU na rok. Wybory Opiekuna SU są równe, tajne, bezpośrednie, powszechne. Prawo kandydowania przysługuje wszystkim nauczycielom.</w:t>
      </w:r>
    </w:p>
    <w:p w14:paraId="0337EFCB" w14:textId="77777777" w:rsidR="00BA01EA" w:rsidRPr="00BA01EA" w:rsidRDefault="00BA01EA" w:rsidP="00BA01EA">
      <w:pPr>
        <w:spacing w:after="195" w:line="240" w:lineRule="auto"/>
        <w:jc w:val="center"/>
        <w:rPr>
          <w:rFonts w:ascii="Lato" w:eastAsia="Times New Roman" w:hAnsi="Lato" w:cs="Times New Roman"/>
          <w:b/>
          <w:bCs/>
          <w:sz w:val="28"/>
          <w:szCs w:val="28"/>
        </w:rPr>
      </w:pPr>
      <w:r w:rsidRPr="00BA01EA">
        <w:rPr>
          <w:rFonts w:ascii="Lato" w:eastAsia="Times New Roman" w:hAnsi="Lato" w:cs="Times New Roman"/>
          <w:b/>
          <w:bCs/>
          <w:sz w:val="28"/>
          <w:szCs w:val="28"/>
        </w:rPr>
        <w:t>§ 32</w:t>
      </w:r>
    </w:p>
    <w:p w14:paraId="13F6DEAB" w14:textId="77777777" w:rsidR="00BA01EA" w:rsidRPr="00BA01EA" w:rsidRDefault="00BA01EA" w:rsidP="00BA01EA">
      <w:pPr>
        <w:spacing w:after="195" w:line="240" w:lineRule="auto"/>
        <w:rPr>
          <w:rFonts w:ascii="Lato" w:eastAsia="Times New Roman" w:hAnsi="Lato" w:cs="Times New Roman"/>
          <w:sz w:val="28"/>
          <w:szCs w:val="28"/>
        </w:rPr>
      </w:pPr>
      <w:r w:rsidRPr="00BA01EA">
        <w:rPr>
          <w:rFonts w:ascii="Lato" w:eastAsia="Times New Roman" w:hAnsi="Lato" w:cs="Times New Roman"/>
          <w:sz w:val="28"/>
          <w:szCs w:val="28"/>
        </w:rPr>
        <w:t>Opiekun SU wspomaga jego działalność poprzez:</w:t>
      </w:r>
      <w:r w:rsidRPr="00BA01EA">
        <w:rPr>
          <w:rFonts w:ascii="Lato" w:eastAsia="Times New Roman" w:hAnsi="Lato" w:cs="Times New Roman"/>
          <w:sz w:val="28"/>
          <w:szCs w:val="28"/>
        </w:rPr>
        <w:br/>
        <w:t>a. wsparcie SU w sprawach merytorycznych i organizacyjnych,</w:t>
      </w:r>
      <w:r w:rsidRPr="00BA01EA">
        <w:rPr>
          <w:rFonts w:ascii="Lato" w:eastAsia="Times New Roman" w:hAnsi="Lato" w:cs="Times New Roman"/>
          <w:sz w:val="28"/>
          <w:szCs w:val="28"/>
        </w:rPr>
        <w:br/>
        <w:t>b. inspirowanie uczniów do działania,</w:t>
      </w:r>
      <w:r w:rsidRPr="00BA01EA">
        <w:rPr>
          <w:rFonts w:ascii="Lato" w:eastAsia="Times New Roman" w:hAnsi="Lato" w:cs="Times New Roman"/>
          <w:sz w:val="28"/>
          <w:szCs w:val="28"/>
        </w:rPr>
        <w:br/>
        <w:t>c. pośredniczenie w relacjach SU z Dyrekcją oraz Radą Pedagogiczną.</w:t>
      </w:r>
    </w:p>
    <w:p w14:paraId="051DF856" w14:textId="77777777" w:rsidR="00BA01EA" w:rsidRPr="00BA01EA" w:rsidRDefault="00BA01EA">
      <w:pPr>
        <w:rPr>
          <w:sz w:val="28"/>
          <w:szCs w:val="28"/>
        </w:rPr>
      </w:pPr>
    </w:p>
    <w:sectPr w:rsidR="00BA01EA" w:rsidRPr="00BA01EA" w:rsidSect="005C44E7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87C"/>
    <w:multiLevelType w:val="multilevel"/>
    <w:tmpl w:val="9378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925BC"/>
    <w:multiLevelType w:val="multilevel"/>
    <w:tmpl w:val="9A50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16DFF"/>
    <w:multiLevelType w:val="multilevel"/>
    <w:tmpl w:val="3D1E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77AAF"/>
    <w:multiLevelType w:val="multilevel"/>
    <w:tmpl w:val="CE54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283638"/>
    <w:multiLevelType w:val="multilevel"/>
    <w:tmpl w:val="9540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D6D6B"/>
    <w:multiLevelType w:val="multilevel"/>
    <w:tmpl w:val="E8C0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AC58FC"/>
    <w:multiLevelType w:val="multilevel"/>
    <w:tmpl w:val="FCE0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552951"/>
    <w:multiLevelType w:val="multilevel"/>
    <w:tmpl w:val="6E98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924B78"/>
    <w:multiLevelType w:val="multilevel"/>
    <w:tmpl w:val="22C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D36C9C"/>
    <w:multiLevelType w:val="multilevel"/>
    <w:tmpl w:val="DAF0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D1178"/>
    <w:multiLevelType w:val="multilevel"/>
    <w:tmpl w:val="A6EC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05346A"/>
    <w:multiLevelType w:val="multilevel"/>
    <w:tmpl w:val="2004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3615F5"/>
    <w:multiLevelType w:val="multilevel"/>
    <w:tmpl w:val="15BC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EE18AC"/>
    <w:multiLevelType w:val="multilevel"/>
    <w:tmpl w:val="6BAA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0867817">
    <w:abstractNumId w:val="0"/>
  </w:num>
  <w:num w:numId="2" w16cid:durableId="1029721986">
    <w:abstractNumId w:val="11"/>
  </w:num>
  <w:num w:numId="3" w16cid:durableId="2086679250">
    <w:abstractNumId w:val="3"/>
  </w:num>
  <w:num w:numId="4" w16cid:durableId="716321945">
    <w:abstractNumId w:val="7"/>
  </w:num>
  <w:num w:numId="5" w16cid:durableId="1296833004">
    <w:abstractNumId w:val="4"/>
  </w:num>
  <w:num w:numId="6" w16cid:durableId="330764196">
    <w:abstractNumId w:val="5"/>
  </w:num>
  <w:num w:numId="7" w16cid:durableId="171843790">
    <w:abstractNumId w:val="13"/>
  </w:num>
  <w:num w:numId="8" w16cid:durableId="666059107">
    <w:abstractNumId w:val="8"/>
  </w:num>
  <w:num w:numId="9" w16cid:durableId="723067207">
    <w:abstractNumId w:val="2"/>
  </w:num>
  <w:num w:numId="10" w16cid:durableId="616640782">
    <w:abstractNumId w:val="1"/>
  </w:num>
  <w:num w:numId="11" w16cid:durableId="1365061115">
    <w:abstractNumId w:val="9"/>
  </w:num>
  <w:num w:numId="12" w16cid:durableId="1428036505">
    <w:abstractNumId w:val="12"/>
  </w:num>
  <w:num w:numId="13" w16cid:durableId="1009020825">
    <w:abstractNumId w:val="10"/>
  </w:num>
  <w:num w:numId="14" w16cid:durableId="1729644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446"/>
    <w:rsid w:val="0015082D"/>
    <w:rsid w:val="00196C47"/>
    <w:rsid w:val="002553F6"/>
    <w:rsid w:val="003A2446"/>
    <w:rsid w:val="003E7B70"/>
    <w:rsid w:val="00513FD9"/>
    <w:rsid w:val="005754F2"/>
    <w:rsid w:val="005C44E7"/>
    <w:rsid w:val="006D1710"/>
    <w:rsid w:val="0093210B"/>
    <w:rsid w:val="00B82D38"/>
    <w:rsid w:val="00BA01EA"/>
    <w:rsid w:val="00DE536C"/>
    <w:rsid w:val="00E7362D"/>
    <w:rsid w:val="00E82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00B31"/>
  <w15:docId w15:val="{2238B2B6-4EA8-48BB-9652-F1BBE103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GrzegorzDom</dc:creator>
  <cp:lastModifiedBy>Kinga Magiera</cp:lastModifiedBy>
  <cp:revision>9</cp:revision>
  <cp:lastPrinted>2020-10-18T16:59:00Z</cp:lastPrinted>
  <dcterms:created xsi:type="dcterms:W3CDTF">2020-09-27T17:26:00Z</dcterms:created>
  <dcterms:modified xsi:type="dcterms:W3CDTF">2022-11-14T21:53:00Z</dcterms:modified>
</cp:coreProperties>
</file>